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E247E">
        <w:tc>
          <w:tcPr>
            <w:tcW w:w="9426" w:type="dxa"/>
            <w:gridSpan w:val="2"/>
            <w:tcBorders>
              <w:bottom w:val="nil"/>
            </w:tcBorders>
          </w:tcPr>
          <w:p w:rsidR="0076634B" w:rsidRPr="008D7BC5" w:rsidRDefault="0076634B" w:rsidP="002E247E">
            <w:pPr>
              <w:jc w:val="center"/>
              <w:rPr>
                <w:szCs w:val="24"/>
              </w:rPr>
            </w:pPr>
            <w:r>
              <w:rPr>
                <w:szCs w:val="24"/>
              </w:rPr>
              <w:t>Mateřská</w:t>
            </w:r>
            <w:r w:rsidR="005F0167">
              <w:rPr>
                <w:szCs w:val="24"/>
              </w:rPr>
              <w:t xml:space="preserve"> škola Varnsdorf, Pražská 2812</w:t>
            </w:r>
            <w:r w:rsidRPr="008D7BC5">
              <w:rPr>
                <w:szCs w:val="24"/>
              </w:rPr>
              <w:t>, příspěvková organizace</w:t>
            </w:r>
          </w:p>
        </w:tc>
      </w:tr>
      <w:tr w:rsidR="0076634B" w:rsidRPr="0076634B" w:rsidTr="002E247E">
        <w:trPr>
          <w:cantSplit/>
        </w:trPr>
        <w:tc>
          <w:tcPr>
            <w:tcW w:w="9426" w:type="dxa"/>
            <w:gridSpan w:val="2"/>
          </w:tcPr>
          <w:p w:rsidR="0076634B" w:rsidRPr="005F0167" w:rsidRDefault="0076634B" w:rsidP="002E247E">
            <w:pPr>
              <w:spacing w:before="120" w:line="240" w:lineRule="atLeast"/>
              <w:jc w:val="center"/>
              <w:rPr>
                <w:b/>
                <w:sz w:val="28"/>
                <w:szCs w:val="24"/>
              </w:rPr>
            </w:pPr>
            <w:r w:rsidRPr="005F0167">
              <w:rPr>
                <w:b/>
                <w:caps/>
                <w:sz w:val="28"/>
              </w:rPr>
              <w:t>ŠKOLNÍ  ŘÁD MATEŘSKÉ ŠKOLY</w:t>
            </w:r>
          </w:p>
        </w:tc>
      </w:tr>
      <w:tr w:rsidR="0076634B" w:rsidRPr="008D7BC5" w:rsidTr="002E247E">
        <w:tc>
          <w:tcPr>
            <w:tcW w:w="4465" w:type="dxa"/>
          </w:tcPr>
          <w:p w:rsidR="0076634B" w:rsidRPr="0074734D" w:rsidRDefault="0076634B" w:rsidP="00C42FCD">
            <w:pPr>
              <w:spacing w:before="120" w:line="240" w:lineRule="atLeast"/>
              <w:rPr>
                <w:szCs w:val="24"/>
              </w:rPr>
            </w:pPr>
            <w:r w:rsidRPr="0074734D">
              <w:rPr>
                <w:szCs w:val="24"/>
              </w:rPr>
              <w:t>Č.j.:</w:t>
            </w:r>
            <w:r w:rsidR="0096056D">
              <w:rPr>
                <w:szCs w:val="24"/>
              </w:rPr>
              <w:t xml:space="preserve"> </w:t>
            </w:r>
            <w:r w:rsidR="00B621CC">
              <w:rPr>
                <w:szCs w:val="24"/>
              </w:rPr>
              <w:t>1</w:t>
            </w:r>
            <w:r w:rsidR="00C42FCD">
              <w:rPr>
                <w:szCs w:val="24"/>
              </w:rPr>
              <w:t>56</w:t>
            </w:r>
            <w:r w:rsidR="00FD653E">
              <w:rPr>
                <w:szCs w:val="24"/>
              </w:rPr>
              <w:t>/</w:t>
            </w:r>
            <w:r w:rsidR="00B621CC">
              <w:rPr>
                <w:szCs w:val="24"/>
              </w:rPr>
              <w:t>2</w:t>
            </w:r>
            <w:r w:rsidR="00C42FCD">
              <w:rPr>
                <w:szCs w:val="24"/>
              </w:rPr>
              <w:t>1</w:t>
            </w:r>
            <w:r w:rsidR="0074734D">
              <w:rPr>
                <w:szCs w:val="24"/>
              </w:rPr>
              <w:t>/Z</w:t>
            </w:r>
            <w:r w:rsidRPr="0074734D">
              <w:rPr>
                <w:szCs w:val="24"/>
              </w:rPr>
              <w:t xml:space="preserve">        </w:t>
            </w:r>
          </w:p>
        </w:tc>
        <w:tc>
          <w:tcPr>
            <w:tcW w:w="4961" w:type="dxa"/>
          </w:tcPr>
          <w:p w:rsidR="0076634B" w:rsidRPr="0074734D" w:rsidRDefault="0074734D" w:rsidP="002E247E">
            <w:pPr>
              <w:spacing w:before="120" w:line="240" w:lineRule="atLeast"/>
              <w:rPr>
                <w:b/>
                <w:szCs w:val="24"/>
              </w:rPr>
            </w:pPr>
            <w:r w:rsidRPr="0074734D">
              <w:rPr>
                <w:szCs w:val="24"/>
              </w:rPr>
              <w:t xml:space="preserve">Spisový </w:t>
            </w:r>
            <w:r>
              <w:rPr>
                <w:szCs w:val="24"/>
              </w:rPr>
              <w:t>znak: 1.2       S</w:t>
            </w:r>
            <w:r w:rsidRPr="0074734D">
              <w:rPr>
                <w:szCs w:val="24"/>
              </w:rPr>
              <w:t>kartační znak</w:t>
            </w:r>
            <w:r>
              <w:rPr>
                <w:szCs w:val="24"/>
              </w:rPr>
              <w:t>: A5</w:t>
            </w:r>
          </w:p>
        </w:tc>
      </w:tr>
      <w:tr w:rsidR="0076634B" w:rsidTr="002E247E">
        <w:tc>
          <w:tcPr>
            <w:tcW w:w="4465" w:type="dxa"/>
          </w:tcPr>
          <w:p w:rsidR="0076634B" w:rsidRPr="008D7BC5" w:rsidRDefault="0076634B" w:rsidP="002E247E">
            <w:pPr>
              <w:spacing w:before="120" w:line="240" w:lineRule="atLeast"/>
              <w:rPr>
                <w:szCs w:val="24"/>
              </w:rPr>
            </w:pPr>
            <w:r w:rsidRPr="008D7BC5">
              <w:rPr>
                <w:szCs w:val="24"/>
              </w:rPr>
              <w:t>Vypracoval:</w:t>
            </w:r>
          </w:p>
        </w:tc>
        <w:tc>
          <w:tcPr>
            <w:tcW w:w="4961" w:type="dxa"/>
          </w:tcPr>
          <w:p w:rsidR="0076634B" w:rsidRPr="008D7BC5" w:rsidRDefault="002E247E" w:rsidP="002E247E">
            <w:pPr>
              <w:pStyle w:val="DefinitionTerm"/>
              <w:widowControl/>
              <w:spacing w:before="120" w:line="240" w:lineRule="atLeast"/>
              <w:rPr>
                <w:szCs w:val="24"/>
              </w:rPr>
            </w:pPr>
            <w:r>
              <w:rPr>
                <w:szCs w:val="24"/>
              </w:rPr>
              <w:t>H. Dojčánová</w:t>
            </w:r>
            <w:r w:rsidR="0076634B" w:rsidRPr="008D7BC5">
              <w:rPr>
                <w:szCs w:val="24"/>
              </w:rPr>
              <w:t>, ředitel</w:t>
            </w:r>
            <w:r w:rsidR="005F0167">
              <w:rPr>
                <w:szCs w:val="24"/>
              </w:rPr>
              <w:t>ka</w:t>
            </w:r>
            <w:r w:rsidR="0076634B" w:rsidRPr="008D7BC5">
              <w:rPr>
                <w:szCs w:val="24"/>
              </w:rPr>
              <w:t xml:space="preserve"> školy </w:t>
            </w:r>
          </w:p>
        </w:tc>
      </w:tr>
      <w:tr w:rsidR="0076634B" w:rsidTr="002E247E">
        <w:tc>
          <w:tcPr>
            <w:tcW w:w="4465" w:type="dxa"/>
          </w:tcPr>
          <w:p w:rsidR="0076634B" w:rsidRPr="008D7BC5" w:rsidRDefault="0076634B" w:rsidP="002E247E">
            <w:pPr>
              <w:spacing w:before="120" w:line="240" w:lineRule="atLeast"/>
              <w:rPr>
                <w:szCs w:val="24"/>
              </w:rPr>
            </w:pPr>
            <w:r w:rsidRPr="008D7BC5">
              <w:rPr>
                <w:szCs w:val="24"/>
              </w:rPr>
              <w:t>Schválil:</w:t>
            </w:r>
          </w:p>
        </w:tc>
        <w:tc>
          <w:tcPr>
            <w:tcW w:w="4961" w:type="dxa"/>
          </w:tcPr>
          <w:p w:rsidR="0076634B" w:rsidRPr="008D7BC5" w:rsidRDefault="002E247E" w:rsidP="002E247E">
            <w:pPr>
              <w:spacing w:before="120" w:line="240" w:lineRule="atLeast"/>
              <w:rPr>
                <w:szCs w:val="24"/>
              </w:rPr>
            </w:pPr>
            <w:r>
              <w:rPr>
                <w:szCs w:val="24"/>
              </w:rPr>
              <w:t>H. Dojčánová</w:t>
            </w:r>
            <w:r w:rsidR="005F0167" w:rsidRPr="008D7BC5">
              <w:rPr>
                <w:szCs w:val="24"/>
              </w:rPr>
              <w:t>, ředitel</w:t>
            </w:r>
            <w:r w:rsidR="005F0167">
              <w:rPr>
                <w:szCs w:val="24"/>
              </w:rPr>
              <w:t>ka</w:t>
            </w:r>
            <w:r w:rsidR="005F0167" w:rsidRPr="008D7BC5">
              <w:rPr>
                <w:szCs w:val="24"/>
              </w:rPr>
              <w:t xml:space="preserve"> školy</w:t>
            </w:r>
          </w:p>
        </w:tc>
      </w:tr>
      <w:tr w:rsidR="0076634B" w:rsidTr="002E247E">
        <w:tc>
          <w:tcPr>
            <w:tcW w:w="4465" w:type="dxa"/>
          </w:tcPr>
          <w:p w:rsidR="0076634B" w:rsidRPr="008D7BC5" w:rsidRDefault="0076634B" w:rsidP="002E247E">
            <w:pPr>
              <w:spacing w:before="120" w:line="240" w:lineRule="atLeast"/>
              <w:rPr>
                <w:szCs w:val="24"/>
              </w:rPr>
            </w:pPr>
            <w:r w:rsidRPr="008D7BC5">
              <w:rPr>
                <w:szCs w:val="24"/>
              </w:rPr>
              <w:t>Pedagogická rada projednala dne</w:t>
            </w:r>
          </w:p>
        </w:tc>
        <w:tc>
          <w:tcPr>
            <w:tcW w:w="4961" w:type="dxa"/>
          </w:tcPr>
          <w:p w:rsidR="0076634B" w:rsidRPr="008D7BC5" w:rsidRDefault="00C42FCD" w:rsidP="009871CF">
            <w:pPr>
              <w:spacing w:before="120" w:line="240" w:lineRule="atLeast"/>
              <w:rPr>
                <w:szCs w:val="24"/>
              </w:rPr>
            </w:pPr>
            <w:r>
              <w:rPr>
                <w:szCs w:val="24"/>
              </w:rPr>
              <w:t>26</w:t>
            </w:r>
            <w:r w:rsidR="005F0167">
              <w:rPr>
                <w:szCs w:val="24"/>
              </w:rPr>
              <w:t>. 8. 20</w:t>
            </w:r>
            <w:r w:rsidR="009871CF">
              <w:rPr>
                <w:szCs w:val="24"/>
              </w:rPr>
              <w:t>2</w:t>
            </w:r>
            <w:r>
              <w:rPr>
                <w:szCs w:val="24"/>
              </w:rPr>
              <w:t>1</w:t>
            </w:r>
          </w:p>
        </w:tc>
      </w:tr>
      <w:tr w:rsidR="0076634B" w:rsidTr="002E247E">
        <w:tc>
          <w:tcPr>
            <w:tcW w:w="4465" w:type="dxa"/>
          </w:tcPr>
          <w:p w:rsidR="0076634B" w:rsidRPr="008D7BC5" w:rsidRDefault="00BA20B9" w:rsidP="006C03AE">
            <w:pPr>
              <w:spacing w:before="120" w:line="240" w:lineRule="atLeast"/>
              <w:rPr>
                <w:szCs w:val="24"/>
              </w:rPr>
            </w:pPr>
            <w:r>
              <w:rPr>
                <w:szCs w:val="24"/>
              </w:rPr>
              <w:t>Řád</w:t>
            </w:r>
            <w:r w:rsidR="0076634B" w:rsidRPr="008D7BC5">
              <w:rPr>
                <w:szCs w:val="24"/>
              </w:rPr>
              <w:t xml:space="preserve"> nabývá </w:t>
            </w:r>
            <w:r w:rsidR="006C03AE">
              <w:rPr>
                <w:szCs w:val="24"/>
              </w:rPr>
              <w:t>platnosti</w:t>
            </w:r>
            <w:r w:rsidR="0076634B" w:rsidRPr="008D7BC5">
              <w:rPr>
                <w:szCs w:val="24"/>
              </w:rPr>
              <w:t xml:space="preserve"> dne:</w:t>
            </w:r>
          </w:p>
        </w:tc>
        <w:tc>
          <w:tcPr>
            <w:tcW w:w="4961" w:type="dxa"/>
          </w:tcPr>
          <w:p w:rsidR="0076634B" w:rsidRPr="008D7BC5" w:rsidRDefault="0076634B" w:rsidP="009871CF">
            <w:pPr>
              <w:spacing w:before="120" w:line="240" w:lineRule="atLeast"/>
              <w:rPr>
                <w:szCs w:val="24"/>
              </w:rPr>
            </w:pPr>
            <w:r w:rsidRPr="008D7BC5">
              <w:rPr>
                <w:szCs w:val="24"/>
              </w:rPr>
              <w:t>1. 9. 20</w:t>
            </w:r>
            <w:r w:rsidR="009871CF">
              <w:rPr>
                <w:szCs w:val="24"/>
              </w:rPr>
              <w:t>2</w:t>
            </w:r>
            <w:r w:rsidR="00C42FCD">
              <w:rPr>
                <w:szCs w:val="24"/>
              </w:rPr>
              <w:t>1</w:t>
            </w:r>
          </w:p>
        </w:tc>
      </w:tr>
      <w:tr w:rsidR="002E247E" w:rsidTr="002E2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4465" w:type="dxa"/>
          </w:tcPr>
          <w:p w:rsidR="002E247E" w:rsidRDefault="002E247E" w:rsidP="002E247E">
            <w:r w:rsidRPr="002E247E">
              <w:t>Závaznost:</w:t>
            </w:r>
          </w:p>
        </w:tc>
        <w:tc>
          <w:tcPr>
            <w:tcW w:w="4961" w:type="dxa"/>
          </w:tcPr>
          <w:p w:rsidR="002E247E" w:rsidRDefault="002E247E" w:rsidP="002E247E">
            <w:pPr>
              <w:ind w:left="84"/>
            </w:pPr>
            <w:r w:rsidRPr="002E247E">
              <w:t xml:space="preserve">Školní řád je závazný pro všechny rodiče i zaměstnance MŠ  </w:t>
            </w:r>
          </w:p>
        </w:tc>
      </w:tr>
    </w:tbl>
    <w:p w:rsidR="00A95CCE" w:rsidRDefault="00A95CCE">
      <w:pPr>
        <w:overflowPunct/>
        <w:autoSpaceDE/>
        <w:autoSpaceDN/>
        <w:adjustRightInd/>
        <w:textAlignment w:val="auto"/>
      </w:pPr>
    </w:p>
    <w:p w:rsidR="00A95CCE" w:rsidRDefault="00A95CCE">
      <w:pPr>
        <w:overflowPunct/>
        <w:autoSpaceDE/>
        <w:autoSpaceDN/>
        <w:adjustRightInd/>
        <w:textAlignment w:val="auto"/>
      </w:pPr>
      <w:r>
        <w:br w:type="page"/>
      </w:r>
    </w:p>
    <w:p w:rsidR="0076634B" w:rsidRDefault="0076634B">
      <w:pPr>
        <w:overflowPunct/>
        <w:autoSpaceDE/>
        <w:autoSpaceDN/>
        <w:adjustRightInd/>
        <w:textAlignment w:val="auto"/>
      </w:pPr>
    </w:p>
    <w:p w:rsidR="00CF442E" w:rsidRPr="00723D69" w:rsidRDefault="00B2388E" w:rsidP="002E247E">
      <w:pPr>
        <w:overflowPunct/>
        <w:autoSpaceDE/>
        <w:autoSpaceDN/>
        <w:adjustRightInd/>
        <w:textAlignment w:val="auto"/>
        <w:rPr>
          <w:b/>
        </w:rPr>
      </w:pPr>
      <w:r w:rsidRPr="00723D69">
        <w:rPr>
          <w:b/>
        </w:rPr>
        <w:t>Obsah:</w:t>
      </w:r>
    </w:p>
    <w:p w:rsidR="00B2388E" w:rsidRPr="00723D69" w:rsidRDefault="00B2388E" w:rsidP="002E247E">
      <w:pPr>
        <w:pStyle w:val="Nadpis1"/>
        <w:pBdr>
          <w:top w:val="none" w:sz="0" w:space="0" w:color="auto"/>
          <w:left w:val="none" w:sz="0" w:space="0" w:color="auto"/>
          <w:bottom w:val="none" w:sz="0" w:space="0" w:color="auto"/>
          <w:right w:val="none" w:sz="0" w:space="0" w:color="auto"/>
        </w:pBdr>
        <w:overflowPunct/>
        <w:autoSpaceDE/>
        <w:autoSpaceDN/>
        <w:adjustRightInd/>
        <w:spacing w:before="240" w:after="60"/>
        <w:jc w:val="both"/>
        <w:textAlignment w:val="auto"/>
        <w:rPr>
          <w:b w:val="0"/>
          <w:szCs w:val="24"/>
        </w:rPr>
      </w:pPr>
      <w:r w:rsidRPr="00723D69">
        <w:rPr>
          <w:b w:val="0"/>
          <w:szCs w:val="24"/>
        </w:rPr>
        <w:t>Základní ustanovení</w:t>
      </w:r>
    </w:p>
    <w:p w:rsidR="00723D69" w:rsidRPr="00723D69" w:rsidRDefault="00B2388E" w:rsidP="002E247E">
      <w:pPr>
        <w:overflowPunct/>
        <w:autoSpaceDE/>
        <w:autoSpaceDN/>
        <w:adjustRightInd/>
        <w:textAlignment w:val="auto"/>
        <w:rPr>
          <w:szCs w:val="24"/>
        </w:rPr>
      </w:pPr>
      <w:r w:rsidRPr="00723D69">
        <w:rPr>
          <w:szCs w:val="24"/>
        </w:rPr>
        <w:t>Platné právní předpisy</w:t>
      </w:r>
    </w:p>
    <w:p w:rsidR="00B2388E" w:rsidRPr="00723D69" w:rsidRDefault="00B2388E" w:rsidP="002E247E">
      <w:pPr>
        <w:overflowPunct/>
        <w:autoSpaceDE/>
        <w:autoSpaceDN/>
        <w:adjustRightInd/>
        <w:textAlignment w:val="auto"/>
        <w:rPr>
          <w:szCs w:val="24"/>
        </w:rPr>
      </w:pPr>
      <w:r w:rsidRPr="00723D69">
        <w:rPr>
          <w:szCs w:val="24"/>
        </w:rPr>
        <w:t>Údaje o zařízení</w:t>
      </w:r>
    </w:p>
    <w:p w:rsidR="00723D69" w:rsidRPr="00723D69" w:rsidRDefault="00723D69" w:rsidP="002E247E"/>
    <w:p w:rsidR="00B2388E" w:rsidRPr="00723D69" w:rsidRDefault="00B2388E" w:rsidP="002E247E">
      <w:pPr>
        <w:rPr>
          <w:u w:val="single"/>
        </w:rPr>
      </w:pPr>
      <w:r w:rsidRPr="00723D69">
        <w:t xml:space="preserve">I. Podrobnosti k výkonu práv a povinností dětí a jejich zákonných zástupců ve škole a </w:t>
      </w:r>
      <w:r w:rsidRPr="00723D69">
        <w:rPr>
          <w:u w:val="single"/>
        </w:rPr>
        <w:t>podrobnosti o pravidlech vzájemných vztahů se zaměstnanci ve škole.</w:t>
      </w:r>
    </w:p>
    <w:p w:rsidR="00B2388E" w:rsidRPr="00723D69" w:rsidRDefault="00B2388E" w:rsidP="002E247E"/>
    <w:p w:rsidR="00723D69" w:rsidRPr="00723D69" w:rsidRDefault="00B2388E" w:rsidP="002E247E">
      <w:pPr>
        <w:pStyle w:val="Nadpis3"/>
        <w:ind w:left="705" w:hanging="705"/>
        <w:rPr>
          <w:b w:val="0"/>
        </w:rPr>
      </w:pPr>
      <w:r w:rsidRPr="00723D69">
        <w:rPr>
          <w:b w:val="0"/>
        </w:rPr>
        <w:t>1. Základní cíle mateřské školy při zabezpečování p</w:t>
      </w:r>
      <w:r w:rsidR="00723D69" w:rsidRPr="00723D69">
        <w:rPr>
          <w:b w:val="0"/>
        </w:rPr>
        <w:t xml:space="preserve">ředškolní výchovy a vzdělávání, školní </w:t>
      </w:r>
    </w:p>
    <w:p w:rsidR="00B2388E" w:rsidRPr="00723D69" w:rsidRDefault="00B2388E" w:rsidP="002E247E">
      <w:pPr>
        <w:pStyle w:val="Nadpis3"/>
        <w:ind w:left="705" w:hanging="705"/>
        <w:rPr>
          <w:b w:val="0"/>
        </w:rPr>
      </w:pPr>
      <w:r w:rsidRPr="00723D69">
        <w:rPr>
          <w:b w:val="0"/>
        </w:rPr>
        <w:t>vzdělávací program</w:t>
      </w:r>
    </w:p>
    <w:p w:rsidR="00B2388E" w:rsidRPr="00723D69" w:rsidRDefault="00B2388E" w:rsidP="002E247E">
      <w:pPr>
        <w:pStyle w:val="Nadpis2"/>
        <w:spacing w:before="0" w:line="240" w:lineRule="auto"/>
        <w:ind w:left="0"/>
        <w:jc w:val="left"/>
        <w:rPr>
          <w:rFonts w:ascii="Times New Roman" w:hAnsi="Times New Roman"/>
          <w:bCs/>
          <w:i/>
          <w:iCs/>
          <w:sz w:val="22"/>
          <w:szCs w:val="22"/>
        </w:rPr>
      </w:pPr>
      <w:r w:rsidRPr="00723D69">
        <w:rPr>
          <w:rFonts w:ascii="Times New Roman" w:hAnsi="Times New Roman"/>
        </w:rPr>
        <w:t>2. Základní práva dětí přijatých k předškolnímu vzdělávání</w:t>
      </w:r>
    </w:p>
    <w:p w:rsidR="00B2388E" w:rsidRPr="00723D69" w:rsidRDefault="00B2388E" w:rsidP="002E247E">
      <w:pPr>
        <w:pStyle w:val="Nadpis2"/>
        <w:spacing w:before="0" w:line="240" w:lineRule="auto"/>
        <w:ind w:left="0"/>
        <w:jc w:val="left"/>
        <w:rPr>
          <w:rFonts w:ascii="Times New Roman" w:hAnsi="Times New Roman"/>
          <w:bCs/>
          <w:i/>
          <w:iCs/>
          <w:sz w:val="22"/>
          <w:szCs w:val="22"/>
        </w:rPr>
      </w:pPr>
      <w:r w:rsidRPr="00723D69">
        <w:rPr>
          <w:rFonts w:ascii="Times New Roman" w:hAnsi="Times New Roman"/>
          <w:szCs w:val="24"/>
        </w:rPr>
        <w:t xml:space="preserve">3. Základní práva zákonných zástupců </w:t>
      </w:r>
    </w:p>
    <w:p w:rsidR="00B2388E" w:rsidRPr="00723D69" w:rsidRDefault="00B2388E" w:rsidP="002E247E">
      <w:pPr>
        <w:pStyle w:val="Nadpis3"/>
        <w:rPr>
          <w:b w:val="0"/>
          <w:szCs w:val="24"/>
        </w:rPr>
      </w:pPr>
      <w:r w:rsidRPr="00723D69">
        <w:rPr>
          <w:b w:val="0"/>
          <w:szCs w:val="24"/>
        </w:rPr>
        <w:t>4. Povinnosti zákonných zástupců při předškolním vzdělávání dětí</w:t>
      </w:r>
    </w:p>
    <w:p w:rsidR="00B2388E" w:rsidRPr="00723D69" w:rsidRDefault="00B2388E" w:rsidP="002E247E">
      <w:pPr>
        <w:pStyle w:val="Nadpis3"/>
        <w:rPr>
          <w:b w:val="0"/>
          <w:szCs w:val="24"/>
        </w:rPr>
      </w:pPr>
      <w:r w:rsidRPr="00723D69">
        <w:rPr>
          <w:b w:val="0"/>
          <w:szCs w:val="24"/>
        </w:rPr>
        <w:t>5. Přijetí dítěte k předškolnímu vzdělávání</w:t>
      </w:r>
    </w:p>
    <w:p w:rsidR="00B2388E" w:rsidRPr="00723D69" w:rsidRDefault="00B2388E" w:rsidP="002E247E">
      <w:pPr>
        <w:pStyle w:val="Nadpis3"/>
        <w:rPr>
          <w:b w:val="0"/>
        </w:rPr>
      </w:pPr>
      <w:r w:rsidRPr="00723D69">
        <w:rPr>
          <w:b w:val="0"/>
        </w:rPr>
        <w:t>6. Rozhodnutí ředitelky mateřské školy o přijetí dítěte k předškolnímu vzdělávání</w:t>
      </w:r>
    </w:p>
    <w:p w:rsidR="00B2388E" w:rsidRPr="00723D69" w:rsidRDefault="00B2388E" w:rsidP="002E247E">
      <w:r w:rsidRPr="00723D69">
        <w:t>7. Ukončení předškolního vzdělávání</w:t>
      </w:r>
    </w:p>
    <w:p w:rsidR="00B2388E" w:rsidRPr="00723D69" w:rsidRDefault="00B2388E" w:rsidP="002E247E">
      <w:pPr>
        <w:pStyle w:val="Nadpis3"/>
        <w:rPr>
          <w:b w:val="0"/>
        </w:rPr>
      </w:pPr>
      <w:r w:rsidRPr="00723D69">
        <w:rPr>
          <w:b w:val="0"/>
        </w:rPr>
        <w:t>8. Přístup ke vzdělávání a školským službám cizinců</w:t>
      </w:r>
    </w:p>
    <w:p w:rsidR="00B2388E" w:rsidRPr="00723D69" w:rsidRDefault="00B2388E" w:rsidP="002E247E">
      <w:pPr>
        <w:rPr>
          <w:szCs w:val="24"/>
        </w:rPr>
      </w:pPr>
      <w:r w:rsidRPr="00723D69">
        <w:rPr>
          <w:szCs w:val="24"/>
        </w:rPr>
        <w:t>9. Docházka a způsob vzdělávání</w:t>
      </w:r>
      <w:r w:rsidR="00356251" w:rsidRPr="00723D69">
        <w:rPr>
          <w:szCs w:val="24"/>
        </w:rPr>
        <w:t>, povinné předškolní vzdělávání</w:t>
      </w:r>
    </w:p>
    <w:p w:rsidR="00B2388E" w:rsidRPr="00723D69" w:rsidRDefault="00B2388E" w:rsidP="002E247E">
      <w:r w:rsidRPr="00723D69">
        <w:t>10. Individuální vzdělávání</w:t>
      </w:r>
    </w:p>
    <w:p w:rsidR="00356251" w:rsidRPr="00723D69" w:rsidRDefault="00356251" w:rsidP="002E247E">
      <w:pPr>
        <w:pStyle w:val="Nadpis3"/>
        <w:ind w:left="705" w:hanging="705"/>
        <w:rPr>
          <w:b w:val="0"/>
        </w:rPr>
      </w:pPr>
      <w:r w:rsidRPr="00723D69">
        <w:rPr>
          <w:b w:val="0"/>
        </w:rPr>
        <w:t>11. Informace o průběhu vzdělávání dětí</w:t>
      </w:r>
    </w:p>
    <w:p w:rsidR="00B2388E" w:rsidRPr="00723D69" w:rsidRDefault="00356251" w:rsidP="002E247E">
      <w:pPr>
        <w:pStyle w:val="Nadpis3"/>
        <w:ind w:left="705" w:hanging="705"/>
        <w:rPr>
          <w:b w:val="0"/>
        </w:rPr>
      </w:pPr>
      <w:r w:rsidRPr="00723D69">
        <w:rPr>
          <w:b w:val="0"/>
        </w:rPr>
        <w:t>12</w:t>
      </w:r>
      <w:r w:rsidR="00B2388E" w:rsidRPr="00723D69">
        <w:rPr>
          <w:b w:val="0"/>
        </w:rPr>
        <w:t xml:space="preserve">. Přebírání/ předávání dětí </w:t>
      </w:r>
    </w:p>
    <w:p w:rsidR="00723D69" w:rsidRPr="00723D69" w:rsidRDefault="00723D69" w:rsidP="002E247E">
      <w:pPr>
        <w:pStyle w:val="Nadpis3"/>
        <w:rPr>
          <w:b w:val="0"/>
          <w:u w:val="single"/>
        </w:rPr>
      </w:pPr>
    </w:p>
    <w:p w:rsidR="00B2388E" w:rsidRPr="00723D69" w:rsidRDefault="00B2388E" w:rsidP="002E247E">
      <w:pPr>
        <w:pStyle w:val="Nadpis3"/>
        <w:rPr>
          <w:b w:val="0"/>
          <w:u w:val="single"/>
        </w:rPr>
      </w:pPr>
      <w:r w:rsidRPr="00723D69">
        <w:rPr>
          <w:b w:val="0"/>
          <w:u w:val="single"/>
        </w:rPr>
        <w:t>II. Provoz a vnitřní režim mateřské školy</w:t>
      </w:r>
    </w:p>
    <w:p w:rsidR="00723D69" w:rsidRPr="00723D69" w:rsidRDefault="00723D69" w:rsidP="002E247E">
      <w:pPr>
        <w:pStyle w:val="Nadpis3"/>
        <w:rPr>
          <w:b w:val="0"/>
        </w:rPr>
      </w:pPr>
    </w:p>
    <w:p w:rsidR="00B2388E" w:rsidRPr="00723D69" w:rsidRDefault="00356251" w:rsidP="002E247E">
      <w:pPr>
        <w:pStyle w:val="Nadpis3"/>
        <w:rPr>
          <w:b w:val="0"/>
        </w:rPr>
      </w:pPr>
      <w:r w:rsidRPr="00723D69">
        <w:rPr>
          <w:b w:val="0"/>
        </w:rPr>
        <w:t>13</w:t>
      </w:r>
      <w:r w:rsidR="00B2388E" w:rsidRPr="00723D69">
        <w:rPr>
          <w:b w:val="0"/>
        </w:rPr>
        <w:t xml:space="preserve">. Podmínky provozu a organizace vzdělávání v mateřské škole </w:t>
      </w:r>
    </w:p>
    <w:p w:rsidR="00B30045" w:rsidRPr="00723D69" w:rsidRDefault="00B30045" w:rsidP="002E247E">
      <w:pPr>
        <w:pStyle w:val="Nadpis1"/>
        <w:pBdr>
          <w:top w:val="none" w:sz="0" w:space="0" w:color="auto"/>
          <w:left w:val="none" w:sz="0" w:space="0" w:color="auto"/>
          <w:bottom w:val="none" w:sz="0" w:space="0" w:color="auto"/>
          <w:right w:val="none" w:sz="0" w:space="0" w:color="auto"/>
        </w:pBdr>
        <w:overflowPunct/>
        <w:autoSpaceDE/>
        <w:autoSpaceDN/>
        <w:adjustRightInd/>
        <w:spacing w:before="240"/>
        <w:jc w:val="both"/>
        <w:textAlignment w:val="auto"/>
        <w:rPr>
          <w:rFonts w:eastAsia="SimSun"/>
          <w:b w:val="0"/>
          <w:sz w:val="22"/>
          <w:szCs w:val="22"/>
          <w:u w:val="single"/>
        </w:rPr>
      </w:pPr>
      <w:r w:rsidRPr="00723D69">
        <w:rPr>
          <w:b w:val="0"/>
          <w:szCs w:val="24"/>
          <w:u w:val="single"/>
        </w:rPr>
        <w:t xml:space="preserve">III. </w:t>
      </w:r>
      <w:r w:rsidRPr="00723D69">
        <w:rPr>
          <w:rFonts w:eastAsia="SimSun"/>
          <w:b w:val="0"/>
          <w:szCs w:val="24"/>
          <w:u w:val="single"/>
        </w:rPr>
        <w:t>Úplata za vzdělávání, stravování v mateřské škole a stravné</w:t>
      </w:r>
    </w:p>
    <w:p w:rsidR="00723D69" w:rsidRPr="00723D69" w:rsidRDefault="00B2388E" w:rsidP="002E247E">
      <w:pPr>
        <w:pStyle w:val="Nadpis1"/>
        <w:numPr>
          <w:ilvl w:val="0"/>
          <w:numId w:val="28"/>
        </w:numPr>
        <w:pBdr>
          <w:top w:val="none" w:sz="0" w:space="0" w:color="auto"/>
          <w:left w:val="none" w:sz="0" w:space="0" w:color="auto"/>
          <w:bottom w:val="none" w:sz="0" w:space="0" w:color="auto"/>
          <w:right w:val="none" w:sz="0" w:space="0" w:color="auto"/>
        </w:pBdr>
        <w:overflowPunct/>
        <w:autoSpaceDE/>
        <w:autoSpaceDN/>
        <w:adjustRightInd/>
        <w:spacing w:before="240"/>
        <w:jc w:val="both"/>
        <w:textAlignment w:val="auto"/>
        <w:rPr>
          <w:rFonts w:eastAsia="SimSun"/>
          <w:b w:val="0"/>
          <w:szCs w:val="24"/>
        </w:rPr>
      </w:pPr>
      <w:r w:rsidRPr="00723D69">
        <w:rPr>
          <w:rFonts w:eastAsia="SimSun"/>
          <w:b w:val="0"/>
          <w:szCs w:val="24"/>
        </w:rPr>
        <w:t>Úplata za vzdělávání, stravování v mateřské škole a stravné</w:t>
      </w:r>
    </w:p>
    <w:p w:rsidR="00B30045" w:rsidRPr="00723D69" w:rsidRDefault="00B30045" w:rsidP="002E247E">
      <w:pPr>
        <w:pStyle w:val="Odstavecseseznamem"/>
        <w:numPr>
          <w:ilvl w:val="0"/>
          <w:numId w:val="28"/>
        </w:numPr>
        <w:overflowPunct/>
        <w:autoSpaceDE/>
        <w:autoSpaceDN/>
        <w:adjustRightInd/>
        <w:textAlignment w:val="auto"/>
        <w:rPr>
          <w:bCs/>
          <w:i/>
          <w:iCs/>
          <w:szCs w:val="24"/>
        </w:rPr>
      </w:pPr>
      <w:r w:rsidRPr="00723D69">
        <w:rPr>
          <w:bCs/>
          <w:szCs w:val="24"/>
        </w:rPr>
        <w:t>STRAVNÉ</w:t>
      </w:r>
    </w:p>
    <w:p w:rsidR="00723D69" w:rsidRPr="00723D69" w:rsidRDefault="00723D69" w:rsidP="002E247E">
      <w:pPr>
        <w:pStyle w:val="Nadpis3"/>
        <w:ind w:left="567" w:hanging="567"/>
        <w:rPr>
          <w:b w:val="0"/>
          <w:u w:val="single"/>
        </w:rPr>
      </w:pPr>
    </w:p>
    <w:p w:rsidR="00B30045" w:rsidRPr="00723D69" w:rsidRDefault="00B30045" w:rsidP="002E247E">
      <w:pPr>
        <w:pStyle w:val="Nadpis3"/>
        <w:ind w:left="567" w:hanging="567"/>
        <w:rPr>
          <w:b w:val="0"/>
          <w:caps/>
          <w:szCs w:val="24"/>
          <w:u w:val="single"/>
        </w:rPr>
      </w:pPr>
      <w:r w:rsidRPr="00723D69">
        <w:rPr>
          <w:b w:val="0"/>
          <w:u w:val="single"/>
        </w:rPr>
        <w:t>IV. Podmínky zajištění bezpečnosti a ochrany zdraví dětí a jejich ochrany před so</w:t>
      </w:r>
      <w:r w:rsidR="002E247E">
        <w:rPr>
          <w:b w:val="0"/>
          <w:u w:val="single"/>
        </w:rPr>
        <w:t xml:space="preserve">ciálně </w:t>
      </w:r>
      <w:r w:rsidRPr="00723D69">
        <w:rPr>
          <w:b w:val="0"/>
          <w:u w:val="single"/>
        </w:rPr>
        <w:t>patologickými jevy a před projevy diskriminace, nepřátelství nebo násilí</w:t>
      </w:r>
    </w:p>
    <w:p w:rsidR="00B30045" w:rsidRPr="00723D69" w:rsidRDefault="00B30045" w:rsidP="002E247E">
      <w:pPr>
        <w:rPr>
          <w:szCs w:val="24"/>
        </w:rPr>
      </w:pPr>
    </w:p>
    <w:p w:rsidR="00B30045" w:rsidRPr="00723D69" w:rsidRDefault="00B30045" w:rsidP="002E247E">
      <w:pPr>
        <w:pStyle w:val="Nadpis3"/>
        <w:rPr>
          <w:b w:val="0"/>
        </w:rPr>
      </w:pPr>
      <w:r w:rsidRPr="00723D69">
        <w:rPr>
          <w:b w:val="0"/>
        </w:rPr>
        <w:t>1</w:t>
      </w:r>
      <w:r w:rsidR="00356251" w:rsidRPr="00723D69">
        <w:rPr>
          <w:b w:val="0"/>
        </w:rPr>
        <w:t>6</w:t>
      </w:r>
      <w:r w:rsidRPr="00723D69">
        <w:rPr>
          <w:b w:val="0"/>
        </w:rPr>
        <w:t xml:space="preserve">. Péče o zdraví a bezpečnost dětí při vzdělávání </w:t>
      </w:r>
    </w:p>
    <w:p w:rsidR="00B30045" w:rsidRPr="00723D69" w:rsidRDefault="00B30045" w:rsidP="002E247E">
      <w:pPr>
        <w:rPr>
          <w:u w:val="single"/>
        </w:rPr>
      </w:pPr>
    </w:p>
    <w:p w:rsidR="00B30045" w:rsidRPr="00723D69" w:rsidRDefault="00B30045" w:rsidP="002E247E">
      <w:pPr>
        <w:rPr>
          <w:szCs w:val="24"/>
          <w:u w:val="single"/>
        </w:rPr>
      </w:pPr>
      <w:r w:rsidRPr="00723D69">
        <w:rPr>
          <w:u w:val="single"/>
        </w:rPr>
        <w:t>V. Zacházení s majetkem mateřské školy</w:t>
      </w:r>
    </w:p>
    <w:p w:rsidR="00723D69" w:rsidRPr="00723D69" w:rsidRDefault="00723D69" w:rsidP="002E247E">
      <w:pPr>
        <w:pStyle w:val="Nadpis3"/>
        <w:rPr>
          <w:b w:val="0"/>
          <w:u w:val="single"/>
        </w:rPr>
      </w:pPr>
    </w:p>
    <w:p w:rsidR="002E247E" w:rsidRPr="00726F00" w:rsidRDefault="002E247E" w:rsidP="002E247E">
      <w:pPr>
        <w:rPr>
          <w:b/>
          <w:szCs w:val="24"/>
          <w:u w:val="single"/>
        </w:rPr>
      </w:pPr>
      <w:r w:rsidRPr="002E247E">
        <w:rPr>
          <w:szCs w:val="24"/>
          <w:u w:val="single"/>
        </w:rPr>
        <w:t>VI. Ochrana osobnosti ve škole – učitel, dítě (GDPR)</w:t>
      </w:r>
      <w:r w:rsidRPr="00726F00">
        <w:rPr>
          <w:b/>
          <w:szCs w:val="24"/>
          <w:u w:val="single"/>
        </w:rPr>
        <w:t xml:space="preserve"> </w:t>
      </w:r>
    </w:p>
    <w:p w:rsidR="002E247E" w:rsidRDefault="002E247E" w:rsidP="002E247E">
      <w:pPr>
        <w:pStyle w:val="Nadpis3"/>
        <w:rPr>
          <w:b w:val="0"/>
          <w:u w:val="single"/>
        </w:rPr>
      </w:pPr>
    </w:p>
    <w:p w:rsidR="00723D69" w:rsidRPr="00723D69" w:rsidRDefault="00723D69" w:rsidP="002E247E">
      <w:pPr>
        <w:pStyle w:val="Nadpis3"/>
        <w:rPr>
          <w:b w:val="0"/>
          <w:caps/>
          <w:szCs w:val="24"/>
          <w:u w:val="single"/>
        </w:rPr>
      </w:pPr>
      <w:r w:rsidRPr="00723D69">
        <w:rPr>
          <w:b w:val="0"/>
          <w:u w:val="single"/>
        </w:rPr>
        <w:t>VI</w:t>
      </w:r>
      <w:r w:rsidR="002E247E">
        <w:rPr>
          <w:b w:val="0"/>
          <w:u w:val="single"/>
        </w:rPr>
        <w:t>I</w:t>
      </w:r>
      <w:r w:rsidRPr="00723D69">
        <w:rPr>
          <w:b w:val="0"/>
          <w:u w:val="single"/>
        </w:rPr>
        <w:t>. Závěrečná ustanovení</w:t>
      </w:r>
    </w:p>
    <w:p w:rsidR="00B2388E" w:rsidRDefault="00B2388E">
      <w:pPr>
        <w:overflowPunct/>
        <w:autoSpaceDE/>
        <w:autoSpaceDN/>
        <w:adjustRightInd/>
        <w:textAlignment w:val="auto"/>
      </w:pPr>
    </w:p>
    <w:p w:rsidR="007C5861" w:rsidRDefault="007C5861" w:rsidP="00061DF3">
      <w:pPr>
        <w:pStyle w:val="Nadpis1"/>
        <w:pBdr>
          <w:top w:val="none" w:sz="0" w:space="0" w:color="auto"/>
          <w:left w:val="none" w:sz="0" w:space="0" w:color="auto"/>
          <w:bottom w:val="none" w:sz="0" w:space="0" w:color="auto"/>
          <w:right w:val="none" w:sz="0" w:space="0" w:color="auto"/>
        </w:pBdr>
        <w:overflowPunct/>
        <w:autoSpaceDE/>
        <w:autoSpaceDN/>
        <w:adjustRightInd/>
        <w:spacing w:before="240" w:after="60"/>
        <w:jc w:val="both"/>
        <w:textAlignment w:val="auto"/>
        <w:rPr>
          <w:szCs w:val="24"/>
        </w:rPr>
      </w:pPr>
      <w:bookmarkStart w:id="0" w:name="_Toc335081135"/>
      <w:bookmarkStart w:id="1" w:name="_Toc335078324"/>
      <w:bookmarkStart w:id="2" w:name="_Toc335078004"/>
      <w:bookmarkStart w:id="3" w:name="_Toc335077157"/>
    </w:p>
    <w:p w:rsidR="00A95CCE" w:rsidRDefault="00A95CCE">
      <w:pPr>
        <w:overflowPunct/>
        <w:autoSpaceDE/>
        <w:autoSpaceDN/>
        <w:adjustRightInd/>
        <w:textAlignment w:val="auto"/>
        <w:rPr>
          <w:b/>
          <w:szCs w:val="24"/>
        </w:rPr>
      </w:pPr>
      <w:r>
        <w:rPr>
          <w:szCs w:val="24"/>
        </w:rPr>
        <w:br w:type="page"/>
      </w:r>
    </w:p>
    <w:p w:rsidR="00CF442E" w:rsidRPr="002E5B8C" w:rsidRDefault="00CF442E" w:rsidP="00061DF3">
      <w:pPr>
        <w:pStyle w:val="Nadpis1"/>
        <w:pBdr>
          <w:top w:val="none" w:sz="0" w:space="0" w:color="auto"/>
          <w:left w:val="none" w:sz="0" w:space="0" w:color="auto"/>
          <w:bottom w:val="none" w:sz="0" w:space="0" w:color="auto"/>
          <w:right w:val="none" w:sz="0" w:space="0" w:color="auto"/>
        </w:pBdr>
        <w:overflowPunct/>
        <w:autoSpaceDE/>
        <w:autoSpaceDN/>
        <w:adjustRightInd/>
        <w:spacing w:before="240" w:after="60"/>
        <w:jc w:val="both"/>
        <w:textAlignment w:val="auto"/>
        <w:rPr>
          <w:szCs w:val="24"/>
        </w:rPr>
      </w:pPr>
      <w:r w:rsidRPr="002E5B8C">
        <w:rPr>
          <w:szCs w:val="24"/>
        </w:rPr>
        <w:lastRenderedPageBreak/>
        <w:t>Základní ustanovení</w:t>
      </w:r>
      <w:bookmarkEnd w:id="0"/>
      <w:bookmarkEnd w:id="1"/>
      <w:bookmarkEnd w:id="2"/>
      <w:bookmarkEnd w:id="3"/>
    </w:p>
    <w:p w:rsidR="00CF442E" w:rsidRPr="002E5B8C" w:rsidRDefault="00CF442E" w:rsidP="00CF442E">
      <w:pPr>
        <w:jc w:val="both"/>
        <w:rPr>
          <w:szCs w:val="24"/>
        </w:rPr>
      </w:pPr>
      <w:r w:rsidRPr="002E5B8C">
        <w:rPr>
          <w:szCs w:val="24"/>
        </w:rPr>
        <w:t>Ředitelka Mateřské školy Varnsdorf, Pražská 2812, příspěvková organizace v souladu s § 30 odst. 3 Zákona č. 561/2004 Sb., o předškolním, základním, středním, vyšším odborném a jiném vzdělávání (dále jen "Školský zákon") ve znění pozdějších předpisů vydává tento Školní řád, který upravuje podrobnosti k výkonu práv a povinností zákonných zástupců dětí v mateřské škole a upřesňuje vzájemné vztahy mezi dětmi, jejich zákonnými zástupci a zaměstnanci školy.</w:t>
      </w:r>
    </w:p>
    <w:p w:rsidR="00723D69" w:rsidRDefault="00CF442E" w:rsidP="00A95CCE">
      <w:pPr>
        <w:jc w:val="both"/>
        <w:rPr>
          <w:szCs w:val="24"/>
        </w:rPr>
      </w:pPr>
      <w:r w:rsidRPr="002E5B8C">
        <w:rPr>
          <w:szCs w:val="24"/>
        </w:rPr>
        <w:t xml:space="preserve">K účasti na výchovně vzdělávací činnosti se dítě, jeho rodiče i pedagogičtí pracovníci rozhodli svobodně s vědomím práva vybrat si školu (pracoviště) odpovídající osobním představám </w:t>
      </w:r>
      <w:r w:rsidR="00FD653E">
        <w:rPr>
          <w:szCs w:val="24"/>
        </w:rPr>
        <w:br/>
      </w:r>
      <w:r w:rsidRPr="002E5B8C">
        <w:rPr>
          <w:szCs w:val="24"/>
        </w:rPr>
        <w:t>o podmínkách výchovy a vzdělávání. Z toho plyne, že každý ze zúčastněných se svobodně rozhodl dodržovat dohodnutá pravidla a povinnosti. Hrubé nebo opakované porušování řádu školy může být důvodem k ukončení docházky či pracovní smlouvy.</w:t>
      </w:r>
      <w:bookmarkStart w:id="4" w:name="_Toc335081136"/>
      <w:bookmarkStart w:id="5" w:name="_Toc335078325"/>
      <w:bookmarkStart w:id="6" w:name="_Toc335078005"/>
      <w:bookmarkStart w:id="7" w:name="_Toc335077158"/>
    </w:p>
    <w:p w:rsidR="00CF442E" w:rsidRPr="002E5B8C" w:rsidRDefault="00EA32DF" w:rsidP="00061DF3">
      <w:pPr>
        <w:pStyle w:val="Nadpis1"/>
        <w:pBdr>
          <w:top w:val="none" w:sz="0" w:space="0" w:color="auto"/>
          <w:left w:val="none" w:sz="0" w:space="0" w:color="auto"/>
          <w:bottom w:val="none" w:sz="0" w:space="0" w:color="auto"/>
          <w:right w:val="none" w:sz="0" w:space="0" w:color="auto"/>
        </w:pBdr>
        <w:overflowPunct/>
        <w:autoSpaceDE/>
        <w:autoSpaceDN/>
        <w:adjustRightInd/>
        <w:spacing w:before="240" w:after="60"/>
        <w:jc w:val="both"/>
        <w:textAlignment w:val="auto"/>
        <w:rPr>
          <w:szCs w:val="24"/>
        </w:rPr>
      </w:pPr>
      <w:r w:rsidRPr="002E5B8C">
        <w:rPr>
          <w:szCs w:val="24"/>
        </w:rPr>
        <w:t>Platné právní předpisy</w:t>
      </w:r>
      <w:bookmarkEnd w:id="4"/>
      <w:bookmarkEnd w:id="5"/>
      <w:bookmarkEnd w:id="6"/>
      <w:bookmarkEnd w:id="7"/>
    </w:p>
    <w:p w:rsidR="00CF442E" w:rsidRPr="002E5B8C" w:rsidRDefault="00CF442E" w:rsidP="00CF442E">
      <w:pPr>
        <w:jc w:val="both"/>
        <w:rPr>
          <w:i/>
          <w:szCs w:val="24"/>
          <w:u w:val="single"/>
        </w:rPr>
      </w:pPr>
      <w:r w:rsidRPr="002E5B8C">
        <w:rPr>
          <w:i/>
          <w:szCs w:val="24"/>
          <w:u w:val="single"/>
        </w:rPr>
        <w:t>Školní řád je zpracován v souladu s platnými právními předpisy a jejich pozdějších změn, zejména z:</w:t>
      </w:r>
    </w:p>
    <w:p w:rsidR="00CF442E" w:rsidRPr="002E5B8C" w:rsidRDefault="00CF442E" w:rsidP="00D173AF">
      <w:pPr>
        <w:pStyle w:val="Textbody"/>
        <w:numPr>
          <w:ilvl w:val="0"/>
          <w:numId w:val="7"/>
        </w:numPr>
        <w:jc w:val="both"/>
        <w:rPr>
          <w:rFonts w:cs="Times New Roman"/>
        </w:rPr>
      </w:pPr>
      <w:r w:rsidRPr="002E5B8C">
        <w:rPr>
          <w:rFonts w:cs="Times New Roman"/>
        </w:rPr>
        <w:t>Úmluvy o právech dítěte, sdělení federálního ministerstva zahraničních věcí 104/1991 Sb.,</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Vyhlášky č.14/2005 Sb. o předškolním vzdělávání, platném znění,</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Zákona  561/2004 Sb., o předškolním, základním, středním a dalším vzdělávání v platném znění,</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Vyhlášky 73/2005 Sb., o výchově a vzdělávání dětí se speciálními vzdělávacími  potřebami a dětí mimořádně nadaných, ve znění pozdějších předpisů,</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Vyhlášky č.57/2010 Sb., o evidenci úrazů dětí, žáků a studentů,  platném znění,</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Vyhlášky č. 107/2008 Sb., o školním stravování, v platném znění,</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Vyhlášky č. 343/2009 Sb., o hygienických požadavcích na prostory a provoz zařízení a provozoven pro výchovu a vzdělávání dětí a mladistvých, v platném znění,</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Zákona č. 258/2000 Sb., o ochraně veřejného zdraví, ve znění pozdějších předpisů,</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Zákona č. 500/2004 Sb., správní řád, ve znění pozdějších předpisů,</w:t>
      </w:r>
    </w:p>
    <w:p w:rsidR="00CF442E" w:rsidRPr="002E5B8C" w:rsidRDefault="00CF442E" w:rsidP="00D173AF">
      <w:pPr>
        <w:numPr>
          <w:ilvl w:val="0"/>
          <w:numId w:val="7"/>
        </w:numPr>
        <w:overflowPunct/>
        <w:autoSpaceDE/>
        <w:autoSpaceDN/>
        <w:adjustRightInd/>
        <w:jc w:val="both"/>
        <w:textAlignment w:val="auto"/>
        <w:rPr>
          <w:szCs w:val="24"/>
        </w:rPr>
      </w:pPr>
      <w:r w:rsidRPr="002E5B8C">
        <w:rPr>
          <w:szCs w:val="24"/>
        </w:rPr>
        <w:t>Zákona č. 117/1995 Sb., o státní sociální podpoře, ve znění pozdějších předpisů,</w:t>
      </w:r>
    </w:p>
    <w:p w:rsidR="00020AEE" w:rsidRDefault="00CF442E" w:rsidP="00020AEE">
      <w:pPr>
        <w:pStyle w:val="Textbody"/>
        <w:numPr>
          <w:ilvl w:val="0"/>
          <w:numId w:val="7"/>
        </w:numPr>
        <w:spacing w:after="0"/>
        <w:jc w:val="both"/>
        <w:rPr>
          <w:rFonts w:cs="Times New Roman"/>
        </w:rPr>
      </w:pPr>
      <w:r w:rsidRPr="002E5B8C">
        <w:rPr>
          <w:rFonts w:cs="Times New Roman"/>
        </w:rPr>
        <w:t>Rámcového vzdělávacího programu pro předškolní vzdělávání, vydaného MŠMT pod č. j. 38628/2016-1 v souladu  s § 4 odst. 3 zákona č. 561/2004 Sb., o předškolním, základním, středním, vyšším odborném a jiném vzdělávání,</w:t>
      </w:r>
    </w:p>
    <w:p w:rsidR="00A3540B" w:rsidRPr="00020AEE" w:rsidRDefault="00CF442E" w:rsidP="00020AEE">
      <w:pPr>
        <w:pStyle w:val="Textbody"/>
        <w:numPr>
          <w:ilvl w:val="0"/>
          <w:numId w:val="7"/>
        </w:numPr>
        <w:spacing w:after="0"/>
        <w:jc w:val="both"/>
        <w:rPr>
          <w:rFonts w:cs="Times New Roman"/>
        </w:rPr>
      </w:pPr>
      <w:r w:rsidRPr="00020AEE">
        <w:t>Zákona č. 379/2005 Sb. o opatřeních k ochraně před škodami působenými tabákovými výrobky, alkoholem a jinými návykovými látkami, ve znění pozdějších předpisů.</w:t>
      </w:r>
      <w:bookmarkStart w:id="8" w:name="_Toc335081137"/>
      <w:bookmarkStart w:id="9" w:name="_Toc335078326"/>
      <w:bookmarkStart w:id="10" w:name="_Toc335078006"/>
      <w:bookmarkStart w:id="11" w:name="_Toc335077160"/>
    </w:p>
    <w:p w:rsidR="00020AEE" w:rsidRPr="00A3540B" w:rsidRDefault="00020AEE" w:rsidP="00A3540B">
      <w:pPr>
        <w:overflowPunct/>
        <w:autoSpaceDE/>
        <w:autoSpaceDN/>
        <w:adjustRightInd/>
        <w:jc w:val="both"/>
        <w:textAlignment w:val="auto"/>
        <w:rPr>
          <w:szCs w:val="24"/>
        </w:rPr>
      </w:pPr>
    </w:p>
    <w:p w:rsidR="00CF442E" w:rsidRPr="00EA32DF" w:rsidRDefault="00EA32DF" w:rsidP="00061DF3">
      <w:pPr>
        <w:pStyle w:val="Nadpis1"/>
        <w:pBdr>
          <w:top w:val="none" w:sz="0" w:space="0" w:color="auto"/>
          <w:left w:val="none" w:sz="0" w:space="0" w:color="auto"/>
          <w:bottom w:val="none" w:sz="0" w:space="0" w:color="auto"/>
          <w:right w:val="none" w:sz="0" w:space="0" w:color="auto"/>
        </w:pBdr>
        <w:overflowPunct/>
        <w:autoSpaceDE/>
        <w:autoSpaceDN/>
        <w:adjustRightInd/>
        <w:spacing w:before="240" w:after="60"/>
        <w:jc w:val="both"/>
        <w:textAlignment w:val="auto"/>
        <w:rPr>
          <w:szCs w:val="24"/>
        </w:rPr>
      </w:pPr>
      <w:r w:rsidRPr="00EA32DF">
        <w:rPr>
          <w:szCs w:val="24"/>
        </w:rPr>
        <w:t>Údaje o zařízení</w:t>
      </w:r>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163"/>
        <w:gridCol w:w="1056"/>
        <w:gridCol w:w="3508"/>
      </w:tblGrid>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Zřizovatel:</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szCs w:val="24"/>
              </w:rPr>
            </w:pPr>
            <w:r w:rsidRPr="002E5B8C">
              <w:rPr>
                <w:szCs w:val="24"/>
              </w:rPr>
              <w:t>Město Varnsdorf</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Právní norma:</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020AEE" w:rsidP="00CF442E">
            <w:pPr>
              <w:jc w:val="both"/>
              <w:rPr>
                <w:szCs w:val="24"/>
              </w:rPr>
            </w:pPr>
            <w:r>
              <w:rPr>
                <w:szCs w:val="24"/>
              </w:rPr>
              <w:t>P</w:t>
            </w:r>
            <w:r w:rsidR="00CF442E" w:rsidRPr="002E5B8C">
              <w:rPr>
                <w:szCs w:val="24"/>
              </w:rPr>
              <w:t xml:space="preserve">říspěvková organizace </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Statutární orgán:</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E13834" w:rsidP="00997388">
            <w:pPr>
              <w:jc w:val="both"/>
              <w:rPr>
                <w:szCs w:val="24"/>
              </w:rPr>
            </w:pPr>
            <w:r>
              <w:rPr>
                <w:szCs w:val="24"/>
              </w:rPr>
              <w:t>Hana Dojčánová</w:t>
            </w:r>
            <w:r w:rsidR="00CF442E" w:rsidRPr="002E5B8C">
              <w:rPr>
                <w:szCs w:val="24"/>
              </w:rPr>
              <w:t xml:space="preserve"> (ředitelka mateřské školy)</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Typ zařízení:</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020AEE" w:rsidP="00997388">
            <w:pPr>
              <w:jc w:val="both"/>
              <w:rPr>
                <w:szCs w:val="24"/>
              </w:rPr>
            </w:pPr>
            <w:r>
              <w:rPr>
                <w:szCs w:val="24"/>
              </w:rPr>
              <w:t>M</w:t>
            </w:r>
            <w:r w:rsidR="00CF442E" w:rsidRPr="002E5B8C">
              <w:rPr>
                <w:szCs w:val="24"/>
              </w:rPr>
              <w:t>ateřská škola s celodenním provozem</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szCs w:val="24"/>
              </w:rPr>
            </w:pPr>
            <w:r w:rsidRPr="002E5B8C">
              <w:rPr>
                <w:b/>
                <w:bCs/>
                <w:i/>
                <w:iCs/>
                <w:szCs w:val="24"/>
              </w:rPr>
              <w:t>Název:</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CF442E">
            <w:pPr>
              <w:jc w:val="both"/>
              <w:rPr>
                <w:szCs w:val="24"/>
              </w:rPr>
            </w:pPr>
            <w:r w:rsidRPr="002E5B8C">
              <w:rPr>
                <w:szCs w:val="24"/>
              </w:rPr>
              <w:t>Mateřská škola Varnsdorf, Pražská 2812, příspěvková organizace</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szCs w:val="24"/>
              </w:rPr>
            </w:pPr>
            <w:r w:rsidRPr="002E5B8C">
              <w:rPr>
                <w:b/>
                <w:bCs/>
                <w:i/>
                <w:iCs/>
                <w:szCs w:val="24"/>
              </w:rPr>
              <w:t>Adresa:</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CF442E">
            <w:pPr>
              <w:jc w:val="both"/>
              <w:rPr>
                <w:szCs w:val="24"/>
              </w:rPr>
            </w:pPr>
            <w:r w:rsidRPr="002E5B8C">
              <w:rPr>
                <w:szCs w:val="24"/>
              </w:rPr>
              <w:t>Pražská 2812, 407 47 Varnsdorf</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 xml:space="preserve"> E-mail:</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42FCD" w:rsidP="00CF442E">
            <w:pPr>
              <w:jc w:val="both"/>
              <w:rPr>
                <w:color w:val="000000" w:themeColor="text1"/>
                <w:szCs w:val="24"/>
              </w:rPr>
            </w:pPr>
            <w:r>
              <w:t>dojcanova@mszahradkavdf.cz</w:t>
            </w:r>
            <w:r w:rsidR="00CF442E" w:rsidRPr="002E5B8C">
              <w:rPr>
                <w:color w:val="000000" w:themeColor="text1"/>
                <w:szCs w:val="24"/>
              </w:rPr>
              <w:t xml:space="preserve">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www:</w:t>
            </w:r>
          </w:p>
        </w:tc>
        <w:tc>
          <w:tcPr>
            <w:tcW w:w="3937"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496CD0" w:rsidP="00AC14BD">
            <w:pPr>
              <w:jc w:val="both"/>
              <w:rPr>
                <w:color w:val="000000" w:themeColor="text1"/>
                <w:szCs w:val="24"/>
              </w:rPr>
            </w:pPr>
            <w:hyperlink r:id="rId8" w:history="1">
              <w:r w:rsidR="00AC14BD" w:rsidRPr="002E5B8C">
                <w:rPr>
                  <w:rStyle w:val="Hypertextovodkaz"/>
                  <w:color w:val="000000" w:themeColor="text1"/>
                  <w:szCs w:val="24"/>
                  <w:u w:val="none"/>
                </w:rPr>
                <w:t>www.mszahradkavdf.cz</w:t>
              </w:r>
            </w:hyperlink>
            <w:r w:rsidR="00AC14BD" w:rsidRPr="002E5B8C">
              <w:rPr>
                <w:color w:val="000000" w:themeColor="text1"/>
                <w:szCs w:val="24"/>
              </w:rPr>
              <w:t xml:space="preserve"> </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proofErr w:type="spellStart"/>
            <w:r w:rsidRPr="002E5B8C">
              <w:rPr>
                <w:b/>
                <w:bCs/>
                <w:i/>
                <w:iCs/>
                <w:szCs w:val="24"/>
              </w:rPr>
              <w:t>Teleton</w:t>
            </w:r>
            <w:proofErr w:type="spellEnd"/>
            <w:r w:rsidRPr="002E5B8C">
              <w:rPr>
                <w:b/>
                <w:bCs/>
                <w:i/>
                <w:iCs/>
                <w:szCs w:val="24"/>
              </w:rPr>
              <w:t>:</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AC14BD" w:rsidP="00AC14BD">
            <w:pPr>
              <w:jc w:val="both"/>
              <w:rPr>
                <w:szCs w:val="24"/>
              </w:rPr>
            </w:pPr>
            <w:r w:rsidRPr="002E5B8C">
              <w:rPr>
                <w:szCs w:val="24"/>
              </w:rPr>
              <w:t>+420 412 371</w:t>
            </w:r>
            <w:r w:rsidR="00CF442E" w:rsidRPr="002E5B8C">
              <w:rPr>
                <w:szCs w:val="24"/>
              </w:rPr>
              <w:t> </w:t>
            </w:r>
            <w:r w:rsidRPr="002E5B8C">
              <w:rPr>
                <w:szCs w:val="24"/>
              </w:rPr>
              <w:t>072</w:t>
            </w:r>
            <w:r w:rsidR="00CF442E" w:rsidRPr="002E5B8C">
              <w:rPr>
                <w:szCs w:val="24"/>
              </w:rPr>
              <w:t xml:space="preserve">     </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Mobil:</w:t>
            </w:r>
          </w:p>
        </w:tc>
        <w:tc>
          <w:tcPr>
            <w:tcW w:w="3937"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szCs w:val="24"/>
              </w:rPr>
            </w:pPr>
            <w:r w:rsidRPr="002E5B8C">
              <w:rPr>
                <w:szCs w:val="24"/>
              </w:rPr>
              <w:t>+420</w:t>
            </w:r>
            <w:r w:rsidR="00AC14BD" w:rsidRPr="002E5B8C">
              <w:rPr>
                <w:szCs w:val="24"/>
              </w:rPr>
              <w:t> 775 440 623</w:t>
            </w:r>
          </w:p>
          <w:p w:rsidR="00CF442E" w:rsidRPr="002E5B8C" w:rsidRDefault="00CF442E" w:rsidP="009F2FD6">
            <w:pPr>
              <w:jc w:val="both"/>
              <w:rPr>
                <w:szCs w:val="24"/>
              </w:rPr>
            </w:pPr>
            <w:r w:rsidRPr="002E5B8C">
              <w:rPr>
                <w:szCs w:val="24"/>
              </w:rPr>
              <w:t>+420</w:t>
            </w:r>
            <w:r w:rsidR="009F2FD6">
              <w:rPr>
                <w:szCs w:val="24"/>
              </w:rPr>
              <w:t> 732 377 674</w:t>
            </w:r>
            <w:r w:rsidRPr="002E5B8C">
              <w:rPr>
                <w:szCs w:val="24"/>
              </w:rPr>
              <w:t xml:space="preserve"> (ředitelka)</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IČO:</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AC14BD">
            <w:pPr>
              <w:jc w:val="both"/>
              <w:rPr>
                <w:szCs w:val="24"/>
              </w:rPr>
            </w:pPr>
            <w:r w:rsidRPr="002E5B8C">
              <w:rPr>
                <w:szCs w:val="24"/>
              </w:rPr>
              <w:t>7274</w:t>
            </w:r>
            <w:r w:rsidR="00AC14BD" w:rsidRPr="002E5B8C">
              <w:rPr>
                <w:szCs w:val="24"/>
              </w:rPr>
              <w:t>1937</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Kapacita MŠ:</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AC14BD" w:rsidP="00997388">
            <w:pPr>
              <w:jc w:val="both"/>
              <w:rPr>
                <w:szCs w:val="24"/>
              </w:rPr>
            </w:pPr>
            <w:r w:rsidRPr="002E5B8C">
              <w:rPr>
                <w:szCs w:val="24"/>
              </w:rPr>
              <w:t>10</w:t>
            </w:r>
            <w:r w:rsidR="00CF442E" w:rsidRPr="002E5B8C">
              <w:rPr>
                <w:szCs w:val="24"/>
              </w:rPr>
              <w:t>0 dětí</w:t>
            </w:r>
          </w:p>
        </w:tc>
      </w:tr>
      <w:tr w:rsidR="00CF442E" w:rsidRPr="00AD29B2" w:rsidTr="00020AEE">
        <w:tc>
          <w:tcPr>
            <w:tcW w:w="2093" w:type="dxa"/>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CF442E" w:rsidP="00997388">
            <w:pPr>
              <w:jc w:val="both"/>
              <w:rPr>
                <w:b/>
                <w:bCs/>
                <w:i/>
                <w:iCs/>
                <w:szCs w:val="24"/>
              </w:rPr>
            </w:pPr>
            <w:r w:rsidRPr="002E5B8C">
              <w:rPr>
                <w:b/>
                <w:bCs/>
                <w:i/>
                <w:iCs/>
                <w:szCs w:val="24"/>
              </w:rPr>
              <w:t>Provozní doba:</w:t>
            </w:r>
          </w:p>
        </w:tc>
        <w:tc>
          <w:tcPr>
            <w:tcW w:w="7339" w:type="dxa"/>
            <w:gridSpan w:val="3"/>
            <w:tcBorders>
              <w:top w:val="single" w:sz="4" w:space="0" w:color="auto"/>
              <w:left w:val="single" w:sz="4" w:space="0" w:color="auto"/>
              <w:bottom w:val="single" w:sz="4" w:space="0" w:color="auto"/>
              <w:right w:val="single" w:sz="4" w:space="0" w:color="auto"/>
            </w:tcBorders>
            <w:shd w:val="clear" w:color="auto" w:fill="auto"/>
          </w:tcPr>
          <w:p w:rsidR="00CF442E" w:rsidRPr="002E5B8C" w:rsidRDefault="00FD653E" w:rsidP="00AC14BD">
            <w:pPr>
              <w:jc w:val="both"/>
              <w:rPr>
                <w:szCs w:val="24"/>
              </w:rPr>
            </w:pPr>
            <w:r>
              <w:rPr>
                <w:szCs w:val="24"/>
              </w:rPr>
              <w:t xml:space="preserve">Po – </w:t>
            </w:r>
            <w:r w:rsidR="00AC14BD" w:rsidRPr="002E5B8C">
              <w:rPr>
                <w:szCs w:val="24"/>
              </w:rPr>
              <w:t>pá</w:t>
            </w:r>
            <w:r>
              <w:rPr>
                <w:szCs w:val="24"/>
              </w:rPr>
              <w:t>:</w:t>
            </w:r>
            <w:r w:rsidR="00AC14BD" w:rsidRPr="002E5B8C">
              <w:rPr>
                <w:szCs w:val="24"/>
              </w:rPr>
              <w:t xml:space="preserve"> 6,15 – </w:t>
            </w:r>
            <w:r>
              <w:rPr>
                <w:szCs w:val="24"/>
              </w:rPr>
              <w:t>16,15</w:t>
            </w:r>
            <w:r w:rsidR="00AC14BD" w:rsidRPr="002E5B8C">
              <w:rPr>
                <w:szCs w:val="24"/>
              </w:rPr>
              <w:t xml:space="preserve"> h</w:t>
            </w:r>
          </w:p>
        </w:tc>
      </w:tr>
    </w:tbl>
    <w:p w:rsidR="00CF442E" w:rsidRPr="00AD29B2" w:rsidRDefault="00CF442E" w:rsidP="00CF442E">
      <w:pPr>
        <w:jc w:val="both"/>
        <w:rPr>
          <w:rFonts w:ascii="Arial" w:hAnsi="Arial" w:cs="Arial"/>
          <w:sz w:val="22"/>
          <w:szCs w:val="22"/>
        </w:rPr>
      </w:pPr>
    </w:p>
    <w:p w:rsidR="00020AEE" w:rsidRDefault="00CF442E" w:rsidP="00020AEE">
      <w:pPr>
        <w:pStyle w:val="Textbody"/>
        <w:spacing w:after="0"/>
        <w:rPr>
          <w:rFonts w:cs="Times New Roman"/>
          <w:color w:val="000000"/>
        </w:rPr>
      </w:pPr>
      <w:r w:rsidRPr="002E5B8C">
        <w:rPr>
          <w:rFonts w:cs="Times New Roman"/>
          <w:color w:val="000000"/>
        </w:rPr>
        <w:lastRenderedPageBreak/>
        <w:t>Ředitelka řídí činnost mateřské školy ve všech záležitostech, a ve všech věcech školské legislativy. Všechny úseky mateřské školy řídí ředitelka ško</w:t>
      </w:r>
      <w:r w:rsidR="00020AEE">
        <w:rPr>
          <w:rFonts w:cs="Times New Roman"/>
          <w:color w:val="000000"/>
        </w:rPr>
        <w:t xml:space="preserve">ly, a při její nepřítomnosti ji </w:t>
      </w:r>
      <w:r w:rsidRPr="002E5B8C">
        <w:rPr>
          <w:rFonts w:cs="Times New Roman"/>
          <w:color w:val="000000"/>
        </w:rPr>
        <w:t xml:space="preserve">zastupuje </w:t>
      </w:r>
      <w:r w:rsidR="00AC14BD" w:rsidRPr="002E5B8C">
        <w:rPr>
          <w:rFonts w:cs="Times New Roman"/>
          <w:color w:val="000000"/>
        </w:rPr>
        <w:t>zástupkyně ředitelky</w:t>
      </w:r>
      <w:r w:rsidRPr="002E5B8C">
        <w:rPr>
          <w:rFonts w:cs="Times New Roman"/>
          <w:color w:val="000000"/>
        </w:rPr>
        <w:t>.</w:t>
      </w:r>
    </w:p>
    <w:p w:rsidR="00020AEE" w:rsidRDefault="00CF442E" w:rsidP="00020AEE">
      <w:pPr>
        <w:pStyle w:val="Textbody"/>
        <w:spacing w:after="0"/>
        <w:rPr>
          <w:rFonts w:cs="Times New Roman"/>
          <w:color w:val="000000"/>
        </w:rPr>
      </w:pPr>
      <w:r w:rsidRPr="002E5B8C">
        <w:rPr>
          <w:rFonts w:cs="Times New Roman"/>
          <w:color w:val="000000"/>
        </w:rPr>
        <w:t xml:space="preserve">Za provoz školní jídelny odpovídá na základě pověření ředitelky MŠ vedoucí ŠJ, která dbá též </w:t>
      </w:r>
      <w:r w:rsidR="00AC14BD" w:rsidRPr="002E5B8C">
        <w:rPr>
          <w:rFonts w:cs="Times New Roman"/>
          <w:color w:val="000000"/>
        </w:rPr>
        <w:br/>
      </w:r>
      <w:r w:rsidRPr="002E5B8C">
        <w:rPr>
          <w:rFonts w:cs="Times New Roman"/>
          <w:color w:val="000000"/>
        </w:rPr>
        <w:t>o správnost a evidenci placení stravného. [ 8 § 3 odst. 5 ]</w:t>
      </w:r>
    </w:p>
    <w:p w:rsidR="00CF442E" w:rsidRPr="00020AEE" w:rsidRDefault="00CF442E" w:rsidP="00020AEE">
      <w:pPr>
        <w:pStyle w:val="Textbody"/>
        <w:spacing w:after="0"/>
        <w:rPr>
          <w:rFonts w:cs="Times New Roman"/>
          <w:color w:val="000000"/>
        </w:rPr>
      </w:pPr>
      <w:r w:rsidRPr="002E5B8C">
        <w:t xml:space="preserve">MŠ zajišťuje všestrannou péči o děti předškolního věku (zpravidla ve věku od 3 do 6 let i pro děti s odloženou školní docházkou na základě rozhodnutí ředitelství ZŠ) vycházející z RVP  PV. Posláním naší MŠ je rozvíjet samostatné a zdravě sebevědomé dětí cestou přirozené výchovy, položit základy celoživotního vzdělávání všem dětem na základě jejich možností, zájmů </w:t>
      </w:r>
      <w:r w:rsidR="00020AEE">
        <w:br/>
      </w:r>
      <w:r w:rsidRPr="002E5B8C">
        <w:t>a potřeb, věnovat náležitou péči dětem se specifickými vzdělávacími potřebami.</w:t>
      </w:r>
    </w:p>
    <w:p w:rsidR="007803CC" w:rsidRPr="002E5B8C" w:rsidRDefault="00CF442E" w:rsidP="00020AEE">
      <w:pPr>
        <w:overflowPunct/>
        <w:autoSpaceDE/>
        <w:autoSpaceDN/>
        <w:adjustRightInd/>
        <w:textAlignment w:val="auto"/>
        <w:rPr>
          <w:szCs w:val="24"/>
        </w:rPr>
      </w:pPr>
      <w:r w:rsidRPr="002E5B8C">
        <w:rPr>
          <w:szCs w:val="24"/>
        </w:rPr>
        <w:t>MŠ je doplňkem rodinné výchovy dítěte předškolního věku.</w:t>
      </w:r>
      <w:r w:rsidR="00AC14BD" w:rsidRPr="002E5B8C">
        <w:rPr>
          <w:szCs w:val="24"/>
        </w:rPr>
        <w:t xml:space="preserve"> </w:t>
      </w:r>
      <w:r w:rsidRPr="002E5B8C">
        <w:rPr>
          <w:szCs w:val="24"/>
        </w:rPr>
        <w:t>Součástí MŠ je školní jídelna.</w:t>
      </w:r>
      <w:r w:rsidR="007803CC" w:rsidRPr="002E5B8C">
        <w:rPr>
          <w:szCs w:val="24"/>
        </w:rPr>
        <w:br/>
        <w:t xml:space="preserve">Mateřská škola Varnsdorf, Pražská 2812, příspěvková organizace je mateřská škola </w:t>
      </w:r>
      <w:r w:rsidR="007803CC" w:rsidRPr="002E5B8C">
        <w:rPr>
          <w:szCs w:val="24"/>
        </w:rPr>
        <w:br/>
        <w:t>s celodenním provozem pro děti předškolního věku. Neoficiální název školy je Zahrádka.</w:t>
      </w:r>
    </w:p>
    <w:p w:rsidR="00CF442E" w:rsidRPr="002E5B8C" w:rsidRDefault="00EA32DF" w:rsidP="00020AEE">
      <w:pPr>
        <w:pStyle w:val="Nadpis1"/>
        <w:pBdr>
          <w:top w:val="none" w:sz="0" w:space="0" w:color="auto"/>
          <w:left w:val="none" w:sz="0" w:space="0" w:color="auto"/>
          <w:bottom w:val="none" w:sz="0" w:space="0" w:color="auto"/>
          <w:right w:val="none" w:sz="0" w:space="0" w:color="auto"/>
        </w:pBdr>
        <w:overflowPunct/>
        <w:autoSpaceDE/>
        <w:autoSpaceDN/>
        <w:adjustRightInd/>
        <w:spacing w:before="240" w:after="60"/>
        <w:textAlignment w:val="auto"/>
        <w:rPr>
          <w:bCs/>
          <w:szCs w:val="24"/>
        </w:rPr>
      </w:pPr>
      <w:bookmarkStart w:id="12" w:name="_Toc335081138"/>
      <w:bookmarkStart w:id="13" w:name="_Toc335078327"/>
      <w:bookmarkStart w:id="14" w:name="_Toc335078007"/>
      <w:bookmarkStart w:id="15" w:name="_Toc335077161"/>
      <w:r w:rsidRPr="002E5B8C">
        <w:rPr>
          <w:bCs/>
          <w:szCs w:val="24"/>
        </w:rPr>
        <w:t>Struktura a organizace</w:t>
      </w:r>
      <w:bookmarkEnd w:id="12"/>
      <w:bookmarkEnd w:id="13"/>
      <w:bookmarkEnd w:id="14"/>
      <w:bookmarkEnd w:id="15"/>
    </w:p>
    <w:p w:rsidR="00B35581" w:rsidRDefault="00B35581" w:rsidP="00020AEE">
      <w:pPr>
        <w:rPr>
          <w:szCs w:val="24"/>
        </w:rPr>
      </w:pPr>
    </w:p>
    <w:p w:rsidR="00CF442E" w:rsidRPr="002E5B8C" w:rsidRDefault="00FD653E" w:rsidP="00020AEE">
      <w:pPr>
        <w:rPr>
          <w:szCs w:val="24"/>
        </w:rPr>
      </w:pPr>
      <w:r>
        <w:rPr>
          <w:szCs w:val="24"/>
        </w:rPr>
        <w:t>Ředitelka MŠ</w:t>
      </w:r>
      <w:r w:rsidR="00B35581">
        <w:rPr>
          <w:szCs w:val="24"/>
        </w:rPr>
        <w:t>:</w:t>
      </w:r>
      <w:r w:rsidR="00B35581">
        <w:rPr>
          <w:szCs w:val="24"/>
        </w:rPr>
        <w:tab/>
      </w:r>
      <w:r>
        <w:rPr>
          <w:szCs w:val="24"/>
        </w:rPr>
        <w:tab/>
      </w:r>
      <w:r>
        <w:rPr>
          <w:szCs w:val="24"/>
        </w:rPr>
        <w:tab/>
      </w:r>
      <w:r w:rsidR="00E13834" w:rsidRPr="002E5B8C">
        <w:rPr>
          <w:szCs w:val="24"/>
        </w:rPr>
        <w:t>Hana Dojčánová</w:t>
      </w:r>
    </w:p>
    <w:p w:rsidR="00DB1127" w:rsidRPr="002E5B8C" w:rsidRDefault="00B35581" w:rsidP="00020AEE">
      <w:pPr>
        <w:rPr>
          <w:szCs w:val="24"/>
        </w:rPr>
      </w:pPr>
      <w:r>
        <w:rPr>
          <w:szCs w:val="24"/>
        </w:rPr>
        <w:t>Zástupkyně ředitelky:</w:t>
      </w:r>
      <w:r>
        <w:rPr>
          <w:szCs w:val="24"/>
        </w:rPr>
        <w:tab/>
      </w:r>
      <w:r>
        <w:rPr>
          <w:szCs w:val="24"/>
        </w:rPr>
        <w:tab/>
      </w:r>
      <w:r w:rsidR="00FD653E">
        <w:rPr>
          <w:szCs w:val="24"/>
        </w:rPr>
        <w:t>Mgr</w:t>
      </w:r>
      <w:r w:rsidR="00E13834">
        <w:rPr>
          <w:szCs w:val="24"/>
        </w:rPr>
        <w:t>. Nikola Ulvrová</w:t>
      </w:r>
    </w:p>
    <w:p w:rsidR="00B35581" w:rsidRDefault="00B35581" w:rsidP="00B35581">
      <w:pPr>
        <w:rPr>
          <w:szCs w:val="24"/>
        </w:rPr>
      </w:pPr>
    </w:p>
    <w:p w:rsidR="00B35581" w:rsidRPr="002E5B8C" w:rsidRDefault="00B35581" w:rsidP="00B35581">
      <w:pPr>
        <w:rPr>
          <w:szCs w:val="24"/>
        </w:rPr>
      </w:pPr>
      <w:r w:rsidRPr="002E5B8C">
        <w:rPr>
          <w:szCs w:val="24"/>
        </w:rPr>
        <w:t>Vedoucí ŠJ a kuchařka:</w:t>
      </w:r>
      <w:r>
        <w:rPr>
          <w:szCs w:val="24"/>
        </w:rPr>
        <w:tab/>
      </w:r>
      <w:r w:rsidRPr="002E5B8C">
        <w:rPr>
          <w:szCs w:val="24"/>
        </w:rPr>
        <w:t>Radka Hůlová</w:t>
      </w:r>
    </w:p>
    <w:p w:rsidR="00B35581" w:rsidRPr="002E5B8C" w:rsidRDefault="00B35581" w:rsidP="00B35581">
      <w:pPr>
        <w:rPr>
          <w:szCs w:val="24"/>
        </w:rPr>
      </w:pPr>
      <w:r w:rsidRPr="002E5B8C">
        <w:rPr>
          <w:szCs w:val="24"/>
        </w:rPr>
        <w:t>Hlavní kuchařka:</w:t>
      </w:r>
      <w:r>
        <w:rPr>
          <w:szCs w:val="24"/>
        </w:rPr>
        <w:tab/>
      </w:r>
      <w:r>
        <w:rPr>
          <w:szCs w:val="24"/>
        </w:rPr>
        <w:tab/>
      </w:r>
      <w:r w:rsidRPr="002E5B8C">
        <w:rPr>
          <w:szCs w:val="24"/>
        </w:rPr>
        <w:t>Eva Králová</w:t>
      </w:r>
    </w:p>
    <w:p w:rsidR="00B35581" w:rsidRDefault="00B35581" w:rsidP="00B35581">
      <w:pPr>
        <w:rPr>
          <w:szCs w:val="24"/>
        </w:rPr>
      </w:pPr>
      <w:r>
        <w:rPr>
          <w:szCs w:val="24"/>
        </w:rPr>
        <w:t>Pomocná kuchařka:</w:t>
      </w:r>
      <w:r>
        <w:rPr>
          <w:szCs w:val="24"/>
        </w:rPr>
        <w:tab/>
      </w:r>
      <w:r>
        <w:rPr>
          <w:szCs w:val="24"/>
        </w:rPr>
        <w:tab/>
      </w:r>
      <w:r w:rsidR="00C42FCD">
        <w:rPr>
          <w:szCs w:val="24"/>
        </w:rPr>
        <w:t>Michaela Pavlíková</w:t>
      </w:r>
    </w:p>
    <w:p w:rsidR="00B35581" w:rsidRDefault="00B35581" w:rsidP="00B35581">
      <w:pPr>
        <w:rPr>
          <w:szCs w:val="24"/>
        </w:rPr>
      </w:pPr>
    </w:p>
    <w:p w:rsidR="00B35581" w:rsidRPr="002E5B8C" w:rsidRDefault="00B35581" w:rsidP="00B35581">
      <w:pPr>
        <w:rPr>
          <w:szCs w:val="24"/>
        </w:rPr>
      </w:pPr>
      <w:r>
        <w:rPr>
          <w:szCs w:val="24"/>
        </w:rPr>
        <w:t>Školnice:</w:t>
      </w:r>
      <w:r>
        <w:rPr>
          <w:szCs w:val="24"/>
        </w:rPr>
        <w:tab/>
      </w:r>
      <w:r>
        <w:rPr>
          <w:szCs w:val="24"/>
        </w:rPr>
        <w:tab/>
      </w:r>
      <w:r>
        <w:rPr>
          <w:szCs w:val="24"/>
        </w:rPr>
        <w:tab/>
      </w:r>
      <w:r w:rsidRPr="002E5B8C">
        <w:rPr>
          <w:szCs w:val="24"/>
        </w:rPr>
        <w:t>Dana Haubertová</w:t>
      </w:r>
    </w:p>
    <w:p w:rsidR="00B35581" w:rsidRPr="002E5B8C" w:rsidRDefault="00B35581" w:rsidP="00B35581">
      <w:pPr>
        <w:rPr>
          <w:szCs w:val="24"/>
        </w:rPr>
      </w:pPr>
      <w:r w:rsidRPr="002E5B8C">
        <w:rPr>
          <w:iCs/>
          <w:szCs w:val="24"/>
        </w:rPr>
        <w:t>Uklízečka:</w:t>
      </w:r>
      <w:r>
        <w:rPr>
          <w:szCs w:val="24"/>
        </w:rPr>
        <w:tab/>
      </w:r>
      <w:r>
        <w:rPr>
          <w:szCs w:val="24"/>
        </w:rPr>
        <w:tab/>
      </w:r>
      <w:r>
        <w:rPr>
          <w:szCs w:val="24"/>
        </w:rPr>
        <w:tab/>
      </w:r>
      <w:r w:rsidR="00FD653E">
        <w:rPr>
          <w:szCs w:val="24"/>
        </w:rPr>
        <w:t>Eva Císařová</w:t>
      </w:r>
    </w:p>
    <w:p w:rsidR="00B35581" w:rsidRDefault="00B35581" w:rsidP="00B35581">
      <w:pPr>
        <w:rPr>
          <w:szCs w:val="24"/>
        </w:rPr>
      </w:pPr>
      <w:r w:rsidRPr="002E5B8C">
        <w:rPr>
          <w:iCs/>
          <w:szCs w:val="24"/>
        </w:rPr>
        <w:t>Uklízečka:</w:t>
      </w:r>
      <w:r>
        <w:rPr>
          <w:szCs w:val="24"/>
        </w:rPr>
        <w:tab/>
      </w:r>
      <w:r>
        <w:rPr>
          <w:szCs w:val="24"/>
        </w:rPr>
        <w:tab/>
      </w:r>
      <w:r>
        <w:rPr>
          <w:szCs w:val="24"/>
        </w:rPr>
        <w:tab/>
      </w:r>
      <w:r w:rsidR="00FD653E">
        <w:rPr>
          <w:szCs w:val="24"/>
        </w:rPr>
        <w:t>Mirka Pavlíková</w:t>
      </w:r>
    </w:p>
    <w:p w:rsidR="00E13834" w:rsidRPr="002E5B8C" w:rsidRDefault="00E13834" w:rsidP="00E13834">
      <w:pPr>
        <w:rPr>
          <w:szCs w:val="24"/>
        </w:rPr>
      </w:pPr>
    </w:p>
    <w:p w:rsidR="00E13834" w:rsidRPr="002E5B8C" w:rsidRDefault="00E13834" w:rsidP="00B35581">
      <w:pPr>
        <w:rPr>
          <w:szCs w:val="24"/>
        </w:rPr>
      </w:pPr>
    </w:p>
    <w:p w:rsidR="00A3540B" w:rsidRDefault="00A3540B" w:rsidP="00020AEE">
      <w:pPr>
        <w:rPr>
          <w:szCs w:val="24"/>
        </w:rPr>
      </w:pPr>
    </w:p>
    <w:p w:rsidR="00B35581" w:rsidRDefault="00B35581" w:rsidP="00020AEE">
      <w:pPr>
        <w:rPr>
          <w:szCs w:val="24"/>
        </w:rPr>
      </w:pPr>
    </w:p>
    <w:p w:rsidR="00A3540B" w:rsidRDefault="00556592" w:rsidP="00020AEE">
      <w:pPr>
        <w:rPr>
          <w:szCs w:val="24"/>
        </w:rPr>
      </w:pPr>
      <w:r w:rsidRPr="002E5B8C">
        <w:rPr>
          <w:szCs w:val="24"/>
        </w:rPr>
        <w:t xml:space="preserve">Učitelky </w:t>
      </w:r>
    </w:p>
    <w:p w:rsidR="00020AEE" w:rsidRDefault="00020AEE" w:rsidP="00020AEE">
      <w:pPr>
        <w:rPr>
          <w:szCs w:val="24"/>
        </w:rPr>
        <w:sectPr w:rsidR="00020AEE" w:rsidSect="002330A0">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851" w:left="1701" w:header="708" w:footer="708" w:gutter="0"/>
          <w:cols w:space="708"/>
          <w:titlePg/>
          <w:docGrid w:linePitch="326"/>
        </w:sectPr>
      </w:pPr>
    </w:p>
    <w:p w:rsidR="00B35581" w:rsidRDefault="00B35581" w:rsidP="00020AEE">
      <w:pPr>
        <w:rPr>
          <w:szCs w:val="24"/>
        </w:rPr>
      </w:pPr>
    </w:p>
    <w:p w:rsidR="00556592" w:rsidRPr="002E5B8C" w:rsidRDefault="00020AEE" w:rsidP="00020AEE">
      <w:pPr>
        <w:rPr>
          <w:szCs w:val="24"/>
        </w:rPr>
      </w:pPr>
      <w:r w:rsidRPr="00B35581">
        <w:rPr>
          <w:b/>
          <w:szCs w:val="24"/>
        </w:rPr>
        <w:t>1. třída Motýlci:</w:t>
      </w:r>
      <w:r>
        <w:rPr>
          <w:szCs w:val="24"/>
        </w:rPr>
        <w:tab/>
      </w:r>
      <w:r w:rsidR="00556592" w:rsidRPr="002E5B8C">
        <w:rPr>
          <w:szCs w:val="24"/>
        </w:rPr>
        <w:t>Světluše Adámková</w:t>
      </w:r>
    </w:p>
    <w:p w:rsidR="00556592" w:rsidRPr="002E5B8C" w:rsidRDefault="00020AEE" w:rsidP="00020AEE">
      <w:pPr>
        <w:rPr>
          <w:szCs w:val="24"/>
        </w:rPr>
      </w:pPr>
      <w:r>
        <w:rPr>
          <w:szCs w:val="24"/>
        </w:rPr>
        <w:tab/>
      </w:r>
      <w:r>
        <w:rPr>
          <w:szCs w:val="24"/>
        </w:rPr>
        <w:tab/>
      </w:r>
      <w:r>
        <w:rPr>
          <w:szCs w:val="24"/>
        </w:rPr>
        <w:tab/>
      </w:r>
      <w:r w:rsidR="00FD653E">
        <w:rPr>
          <w:szCs w:val="24"/>
        </w:rPr>
        <w:t>Mgr</w:t>
      </w:r>
      <w:r w:rsidR="00E13834">
        <w:rPr>
          <w:szCs w:val="24"/>
        </w:rPr>
        <w:t>. Nikola Ulvrová</w:t>
      </w:r>
    </w:p>
    <w:p w:rsidR="00DB1127" w:rsidRPr="002E5B8C" w:rsidRDefault="009871CF" w:rsidP="00020AEE">
      <w:pPr>
        <w:rPr>
          <w:szCs w:val="24"/>
        </w:rPr>
      </w:pPr>
      <w:r>
        <w:rPr>
          <w:szCs w:val="24"/>
        </w:rPr>
        <w:t>A</w:t>
      </w:r>
      <w:r w:rsidR="00020AEE">
        <w:rPr>
          <w:szCs w:val="24"/>
        </w:rPr>
        <w:t>sistent</w:t>
      </w:r>
      <w:r>
        <w:rPr>
          <w:szCs w:val="24"/>
        </w:rPr>
        <w:t xml:space="preserve"> pedagoga</w:t>
      </w:r>
      <w:r w:rsidR="00020AEE">
        <w:rPr>
          <w:szCs w:val="24"/>
        </w:rPr>
        <w:t>:</w:t>
      </w:r>
      <w:r w:rsidR="00020AEE">
        <w:rPr>
          <w:szCs w:val="24"/>
        </w:rPr>
        <w:tab/>
      </w:r>
      <w:r>
        <w:rPr>
          <w:szCs w:val="24"/>
        </w:rPr>
        <w:t>Jana</w:t>
      </w:r>
      <w:r w:rsidR="00471E11">
        <w:rPr>
          <w:szCs w:val="24"/>
        </w:rPr>
        <w:t xml:space="preserve"> Vilímová</w:t>
      </w:r>
    </w:p>
    <w:p w:rsidR="00DB1127" w:rsidRPr="002E5B8C" w:rsidRDefault="00DB1127" w:rsidP="00020AEE">
      <w:pPr>
        <w:rPr>
          <w:szCs w:val="24"/>
        </w:rPr>
      </w:pPr>
    </w:p>
    <w:p w:rsidR="00556592" w:rsidRPr="002E5B8C" w:rsidRDefault="00020AEE" w:rsidP="00020AEE">
      <w:pPr>
        <w:rPr>
          <w:szCs w:val="24"/>
        </w:rPr>
      </w:pPr>
      <w:r w:rsidRPr="00B35581">
        <w:rPr>
          <w:b/>
          <w:szCs w:val="24"/>
        </w:rPr>
        <w:t>2. třída Sluníčka:</w:t>
      </w:r>
      <w:r>
        <w:rPr>
          <w:szCs w:val="24"/>
        </w:rPr>
        <w:tab/>
      </w:r>
      <w:r w:rsidR="00556592" w:rsidRPr="002E5B8C">
        <w:rPr>
          <w:szCs w:val="24"/>
        </w:rPr>
        <w:t>Zdeňka Jakouběová</w:t>
      </w:r>
    </w:p>
    <w:p w:rsidR="00DB1127" w:rsidRPr="002E5B8C" w:rsidRDefault="00020AEE" w:rsidP="00020AEE">
      <w:pPr>
        <w:rPr>
          <w:szCs w:val="24"/>
        </w:rPr>
      </w:pPr>
      <w:r>
        <w:rPr>
          <w:szCs w:val="24"/>
        </w:rPr>
        <w:tab/>
      </w:r>
      <w:r>
        <w:rPr>
          <w:szCs w:val="24"/>
        </w:rPr>
        <w:tab/>
      </w:r>
      <w:r>
        <w:rPr>
          <w:szCs w:val="24"/>
        </w:rPr>
        <w:tab/>
      </w:r>
      <w:r w:rsidR="00FA7EF8">
        <w:rPr>
          <w:szCs w:val="24"/>
        </w:rPr>
        <w:t>Kristýna Žemlová</w:t>
      </w:r>
    </w:p>
    <w:p w:rsidR="00020AEE" w:rsidRDefault="00020AEE" w:rsidP="00020AEE">
      <w:pPr>
        <w:rPr>
          <w:szCs w:val="24"/>
        </w:rPr>
      </w:pPr>
    </w:p>
    <w:p w:rsidR="00DB1127" w:rsidRPr="002E5B8C" w:rsidRDefault="00DB1127" w:rsidP="00020AEE">
      <w:pPr>
        <w:rPr>
          <w:szCs w:val="24"/>
        </w:rPr>
      </w:pPr>
      <w:r w:rsidRPr="00B35581">
        <w:rPr>
          <w:b/>
          <w:szCs w:val="24"/>
        </w:rPr>
        <w:t>3. třída Berušky</w:t>
      </w:r>
      <w:r w:rsidR="00020AEE" w:rsidRPr="00B35581">
        <w:rPr>
          <w:b/>
          <w:szCs w:val="24"/>
        </w:rPr>
        <w:t>:</w:t>
      </w:r>
      <w:r w:rsidR="00020AEE">
        <w:rPr>
          <w:szCs w:val="24"/>
        </w:rPr>
        <w:tab/>
      </w:r>
      <w:r w:rsidRPr="002E5B8C">
        <w:rPr>
          <w:szCs w:val="24"/>
        </w:rPr>
        <w:t>Jana Čiháková</w:t>
      </w:r>
    </w:p>
    <w:p w:rsidR="00DB1127" w:rsidRPr="002E5B8C" w:rsidRDefault="00020AEE" w:rsidP="00020AEE">
      <w:pPr>
        <w:rPr>
          <w:szCs w:val="24"/>
        </w:rPr>
      </w:pPr>
      <w:r>
        <w:rPr>
          <w:szCs w:val="24"/>
        </w:rPr>
        <w:tab/>
      </w:r>
      <w:r>
        <w:rPr>
          <w:szCs w:val="24"/>
        </w:rPr>
        <w:tab/>
      </w:r>
      <w:r>
        <w:rPr>
          <w:szCs w:val="24"/>
        </w:rPr>
        <w:tab/>
      </w:r>
      <w:r w:rsidR="00E13834">
        <w:rPr>
          <w:szCs w:val="24"/>
        </w:rPr>
        <w:t>Hana Dojčánová</w:t>
      </w:r>
    </w:p>
    <w:p w:rsidR="00DB1127" w:rsidRPr="002E5B8C" w:rsidRDefault="00020AEE" w:rsidP="00020AEE">
      <w:pPr>
        <w:rPr>
          <w:szCs w:val="24"/>
        </w:rPr>
      </w:pPr>
      <w:r>
        <w:rPr>
          <w:szCs w:val="24"/>
        </w:rPr>
        <w:t>Asistent pedagoga:</w:t>
      </w:r>
      <w:r>
        <w:rPr>
          <w:szCs w:val="24"/>
        </w:rPr>
        <w:tab/>
      </w:r>
      <w:r w:rsidR="00FA7EF8">
        <w:rPr>
          <w:szCs w:val="24"/>
        </w:rPr>
        <w:t>Jana Vašutová</w:t>
      </w:r>
    </w:p>
    <w:p w:rsidR="00DB1127" w:rsidRPr="002E5B8C" w:rsidRDefault="00DB1127" w:rsidP="00020AEE">
      <w:pPr>
        <w:rPr>
          <w:szCs w:val="24"/>
        </w:rPr>
      </w:pPr>
    </w:p>
    <w:p w:rsidR="00DB1127" w:rsidRPr="002E5B8C" w:rsidRDefault="00B35581" w:rsidP="00020AEE">
      <w:pPr>
        <w:rPr>
          <w:szCs w:val="24"/>
        </w:rPr>
      </w:pPr>
      <w:r w:rsidRPr="00B35581">
        <w:rPr>
          <w:b/>
          <w:szCs w:val="24"/>
        </w:rPr>
        <w:t>4. třída Housenky:</w:t>
      </w:r>
      <w:r>
        <w:rPr>
          <w:szCs w:val="24"/>
        </w:rPr>
        <w:tab/>
      </w:r>
      <w:r w:rsidR="009108DE">
        <w:rPr>
          <w:szCs w:val="24"/>
        </w:rPr>
        <w:t xml:space="preserve">Bc. </w:t>
      </w:r>
      <w:r w:rsidR="00DB1127" w:rsidRPr="002E5B8C">
        <w:rPr>
          <w:szCs w:val="24"/>
        </w:rPr>
        <w:t>Petra Richterová</w:t>
      </w:r>
    </w:p>
    <w:p w:rsidR="00020AEE" w:rsidRDefault="00B35581" w:rsidP="00020AEE">
      <w:pPr>
        <w:rPr>
          <w:szCs w:val="24"/>
        </w:rPr>
      </w:pPr>
      <w:r>
        <w:rPr>
          <w:szCs w:val="24"/>
        </w:rPr>
        <w:tab/>
      </w:r>
      <w:r>
        <w:rPr>
          <w:szCs w:val="24"/>
        </w:rPr>
        <w:tab/>
      </w:r>
      <w:r>
        <w:rPr>
          <w:szCs w:val="24"/>
        </w:rPr>
        <w:tab/>
      </w:r>
      <w:r w:rsidR="00FD653E">
        <w:rPr>
          <w:szCs w:val="24"/>
        </w:rPr>
        <w:t>Lenka Rydvalová</w:t>
      </w:r>
    </w:p>
    <w:p w:rsidR="00C42FCD" w:rsidRDefault="00C42FCD" w:rsidP="00020AEE">
      <w:pPr>
        <w:rPr>
          <w:szCs w:val="24"/>
        </w:rPr>
      </w:pPr>
    </w:p>
    <w:p w:rsidR="00C42FCD" w:rsidRDefault="00C42FCD" w:rsidP="00020AEE">
      <w:pPr>
        <w:rPr>
          <w:szCs w:val="24"/>
        </w:rPr>
        <w:sectPr w:rsidR="00C42FCD" w:rsidSect="00020AEE">
          <w:type w:val="continuous"/>
          <w:pgSz w:w="11907" w:h="16840" w:code="9"/>
          <w:pgMar w:top="1134" w:right="851" w:bottom="851" w:left="1701" w:header="708" w:footer="708" w:gutter="0"/>
          <w:cols w:num="2" w:space="708"/>
          <w:titlePg/>
          <w:docGrid w:linePitch="326"/>
        </w:sectPr>
      </w:pPr>
      <w:r>
        <w:rPr>
          <w:szCs w:val="24"/>
        </w:rPr>
        <w:t xml:space="preserve">Školní asistentka: Petra </w:t>
      </w:r>
      <w:proofErr w:type="spellStart"/>
      <w:r>
        <w:rPr>
          <w:szCs w:val="24"/>
        </w:rPr>
        <w:t>Gieselová</w:t>
      </w:r>
      <w:proofErr w:type="spellEnd"/>
    </w:p>
    <w:p w:rsidR="00061DF3" w:rsidRDefault="00061DF3" w:rsidP="0015398A">
      <w:pPr>
        <w:rPr>
          <w:b/>
        </w:rPr>
      </w:pPr>
    </w:p>
    <w:p w:rsidR="0015398A" w:rsidRPr="00061DF3" w:rsidRDefault="00DA6542" w:rsidP="0015398A">
      <w:pPr>
        <w:rPr>
          <w:b/>
        </w:rPr>
      </w:pPr>
      <w:r>
        <w:rPr>
          <w:b/>
        </w:rPr>
        <w:t xml:space="preserve">I. </w:t>
      </w:r>
      <w:r w:rsidR="00061DF3" w:rsidRPr="00061DF3">
        <w:rPr>
          <w:b/>
        </w:rPr>
        <w:t>Podrobnosti k výkonu práv a povinností dětí a jejich zákonných zástupců ve škole a podrobnosti o pravidlech vzájemných vztahů se zaměstnanci ve škole</w:t>
      </w:r>
      <w:r w:rsidR="00061DF3">
        <w:rPr>
          <w:b/>
        </w:rPr>
        <w:t>.</w:t>
      </w:r>
    </w:p>
    <w:p w:rsidR="00061DF3" w:rsidRPr="0015398A" w:rsidRDefault="00061DF3" w:rsidP="0015398A"/>
    <w:p w:rsidR="00A8295C" w:rsidRPr="00A65EE0" w:rsidRDefault="002F511C" w:rsidP="002F511C">
      <w:pPr>
        <w:pStyle w:val="Nadpis3"/>
        <w:ind w:left="705" w:hanging="705"/>
      </w:pPr>
      <w:bookmarkStart w:id="16" w:name="_Toc333688220"/>
      <w:r>
        <w:t>1</w:t>
      </w:r>
      <w:r w:rsidR="0015398A">
        <w:t xml:space="preserve">. </w:t>
      </w:r>
      <w:r w:rsidR="00A8295C" w:rsidRPr="00A65EE0">
        <w:t>Základní cíle mateřské školy při zabezpečování předškolní výchovy a vzdělávání a</w:t>
      </w:r>
      <w:r w:rsidR="00A65EE0">
        <w:t> </w:t>
      </w:r>
      <w:r>
        <w:t xml:space="preserve">školní </w:t>
      </w:r>
      <w:r w:rsidR="00A8295C" w:rsidRPr="00A65EE0">
        <w:t>vzdělávací program</w:t>
      </w:r>
      <w:bookmarkEnd w:id="16"/>
    </w:p>
    <w:p w:rsidR="00B2388E" w:rsidRDefault="00B2388E">
      <w:pPr>
        <w:rPr>
          <w:szCs w:val="24"/>
        </w:rPr>
      </w:pPr>
    </w:p>
    <w:p w:rsidR="00A8295C" w:rsidRDefault="002F511C" w:rsidP="00381FB6">
      <w:pPr>
        <w:ind w:left="705" w:hanging="705"/>
        <w:rPr>
          <w:szCs w:val="24"/>
        </w:rPr>
      </w:pPr>
      <w:r>
        <w:rPr>
          <w:szCs w:val="24"/>
        </w:rPr>
        <w:t>1</w:t>
      </w:r>
      <w:r w:rsidR="00A65EE0">
        <w:rPr>
          <w:szCs w:val="24"/>
        </w:rPr>
        <w:t>.1</w:t>
      </w:r>
      <w:r w:rsidR="00A65EE0">
        <w:rPr>
          <w:szCs w:val="24"/>
        </w:rPr>
        <w:tab/>
      </w:r>
      <w:r w:rsidR="00A8295C">
        <w:rPr>
          <w:szCs w:val="24"/>
        </w:rPr>
        <w:t xml:space="preserve">Mateřská škola </w:t>
      </w:r>
      <w:r w:rsidR="00381FB6" w:rsidRPr="00B35581">
        <w:rPr>
          <w:szCs w:val="24"/>
        </w:rPr>
        <w:t xml:space="preserve">Varnsdorf, </w:t>
      </w:r>
      <w:r w:rsidR="00381FB6">
        <w:rPr>
          <w:szCs w:val="24"/>
        </w:rPr>
        <w:t>Pražská 2812</w:t>
      </w:r>
      <w:r w:rsidR="00381FB6" w:rsidRPr="00B35581">
        <w:rPr>
          <w:szCs w:val="24"/>
        </w:rPr>
        <w:t xml:space="preserve"> je mateřská škola s celodenním provozem </w:t>
      </w:r>
      <w:r w:rsidR="00381FB6">
        <w:rPr>
          <w:szCs w:val="24"/>
        </w:rPr>
        <w:br/>
      </w:r>
      <w:r w:rsidR="00381FB6" w:rsidRPr="00B35581">
        <w:rPr>
          <w:szCs w:val="24"/>
        </w:rPr>
        <w:t>pro děti předškolního věku</w:t>
      </w:r>
      <w:r w:rsidR="00381FB6">
        <w:rPr>
          <w:szCs w:val="24"/>
        </w:rPr>
        <w:t>. D</w:t>
      </w:r>
      <w:r w:rsidR="00381FB6" w:rsidRPr="00B35581">
        <w:rPr>
          <w:szCs w:val="24"/>
        </w:rPr>
        <w:t xml:space="preserve">ěti jsou rozděleny do </w:t>
      </w:r>
      <w:r w:rsidR="00381FB6">
        <w:rPr>
          <w:szCs w:val="24"/>
        </w:rPr>
        <w:t>čtyř</w:t>
      </w:r>
      <w:r w:rsidR="00381FB6" w:rsidRPr="00B35581">
        <w:rPr>
          <w:szCs w:val="24"/>
        </w:rPr>
        <w:t xml:space="preserve"> věkově heterogenních tříd </w:t>
      </w:r>
      <w:r w:rsidR="00381FB6">
        <w:rPr>
          <w:szCs w:val="24"/>
        </w:rPr>
        <w:br/>
      </w:r>
      <w:r w:rsidR="00381FB6" w:rsidRPr="00B35581">
        <w:rPr>
          <w:szCs w:val="24"/>
        </w:rPr>
        <w:t>s celodenní péčí</w:t>
      </w:r>
      <w:r w:rsidR="00381FB6">
        <w:rPr>
          <w:szCs w:val="24"/>
        </w:rPr>
        <w:t xml:space="preserve">. Mateřská škola </w:t>
      </w:r>
      <w:r w:rsidR="00A8295C">
        <w:rPr>
          <w:szCs w:val="24"/>
        </w:rPr>
        <w:t>v rámci předškolní výchovy a vzdělávání (dále jen „vzdělávání“)</w:t>
      </w:r>
    </w:p>
    <w:p w:rsidR="00A8295C" w:rsidRPr="00381FB6" w:rsidRDefault="00A8295C" w:rsidP="00381FB6">
      <w:pPr>
        <w:numPr>
          <w:ilvl w:val="0"/>
          <w:numId w:val="2"/>
        </w:numPr>
        <w:ind w:left="1134" w:hanging="425"/>
        <w:rPr>
          <w:szCs w:val="24"/>
        </w:rPr>
      </w:pPr>
      <w:r w:rsidRPr="00381FB6">
        <w:rPr>
          <w:szCs w:val="24"/>
        </w:rPr>
        <w:t>podporuje rozvoj osobnosti dítěte předškolního věku,</w:t>
      </w:r>
    </w:p>
    <w:p w:rsidR="00A8295C" w:rsidRDefault="00A8295C" w:rsidP="00D173AF">
      <w:pPr>
        <w:numPr>
          <w:ilvl w:val="0"/>
          <w:numId w:val="2"/>
        </w:numPr>
        <w:ind w:left="1134" w:hanging="425"/>
        <w:rPr>
          <w:szCs w:val="24"/>
        </w:rPr>
      </w:pPr>
      <w:r>
        <w:rPr>
          <w:szCs w:val="24"/>
        </w:rPr>
        <w:t>podílí se na jeho zdravém citovém, rozumovém a tělesném rozvoji,</w:t>
      </w:r>
    </w:p>
    <w:p w:rsidR="00A8295C" w:rsidRDefault="00A8295C" w:rsidP="00D173AF">
      <w:pPr>
        <w:numPr>
          <w:ilvl w:val="0"/>
          <w:numId w:val="2"/>
        </w:numPr>
        <w:ind w:left="1134" w:hanging="425"/>
        <w:rPr>
          <w:szCs w:val="24"/>
        </w:rPr>
      </w:pPr>
      <w:r>
        <w:rPr>
          <w:szCs w:val="24"/>
        </w:rPr>
        <w:lastRenderedPageBreak/>
        <w:t>podílí se na osvojování základních pravidel chování dítětem,</w:t>
      </w:r>
    </w:p>
    <w:p w:rsidR="00A8295C" w:rsidRDefault="00A8295C" w:rsidP="00D173AF">
      <w:pPr>
        <w:numPr>
          <w:ilvl w:val="0"/>
          <w:numId w:val="2"/>
        </w:numPr>
        <w:ind w:left="1134" w:hanging="425"/>
        <w:rPr>
          <w:szCs w:val="24"/>
        </w:rPr>
      </w:pPr>
      <w:r>
        <w:rPr>
          <w:szCs w:val="24"/>
        </w:rPr>
        <w:t>podporuje získávání základních životních hodnot a mezilidských vztahů dítěte,</w:t>
      </w:r>
    </w:p>
    <w:p w:rsidR="00A8295C" w:rsidRDefault="00A8295C" w:rsidP="00D173AF">
      <w:pPr>
        <w:numPr>
          <w:ilvl w:val="0"/>
          <w:numId w:val="2"/>
        </w:numPr>
        <w:ind w:left="1134" w:hanging="425"/>
        <w:rPr>
          <w:szCs w:val="24"/>
        </w:rPr>
      </w:pPr>
      <w:r>
        <w:rPr>
          <w:szCs w:val="24"/>
        </w:rPr>
        <w:t>vytváří základní předpoklady pro pokračování ve vzdělávání,</w:t>
      </w:r>
    </w:p>
    <w:p w:rsidR="00A8295C" w:rsidRDefault="00A8295C" w:rsidP="00381FB6">
      <w:pPr>
        <w:numPr>
          <w:ilvl w:val="0"/>
          <w:numId w:val="2"/>
        </w:numPr>
        <w:rPr>
          <w:szCs w:val="24"/>
        </w:rPr>
      </w:pPr>
      <w:r>
        <w:rPr>
          <w:szCs w:val="24"/>
        </w:rPr>
        <w:t>napomáhá vyrovnávat nerovnosti vývoje dětí př</w:t>
      </w:r>
      <w:r w:rsidR="00381FB6">
        <w:rPr>
          <w:szCs w:val="24"/>
        </w:rPr>
        <w:t xml:space="preserve">ed jejich vstupem do základního </w:t>
      </w:r>
      <w:r>
        <w:rPr>
          <w:szCs w:val="24"/>
        </w:rPr>
        <w:t>vzdělávání,</w:t>
      </w:r>
    </w:p>
    <w:p w:rsidR="00A8295C" w:rsidRDefault="00A8295C" w:rsidP="00D173AF">
      <w:pPr>
        <w:numPr>
          <w:ilvl w:val="0"/>
          <w:numId w:val="2"/>
        </w:numPr>
        <w:ind w:left="1134" w:hanging="425"/>
        <w:rPr>
          <w:szCs w:val="24"/>
        </w:rPr>
      </w:pPr>
      <w:r>
        <w:rPr>
          <w:szCs w:val="24"/>
        </w:rPr>
        <w:t xml:space="preserve">poskytuje speciální pedagogickou péči dětem se speciálními vzdělávacími potřebami, </w:t>
      </w:r>
    </w:p>
    <w:p w:rsidR="00A8295C" w:rsidRDefault="00A8295C" w:rsidP="00D173AF">
      <w:pPr>
        <w:numPr>
          <w:ilvl w:val="0"/>
          <w:numId w:val="2"/>
        </w:numPr>
        <w:ind w:left="1134" w:hanging="425"/>
        <w:rPr>
          <w:szCs w:val="24"/>
        </w:rPr>
      </w:pPr>
      <w:r>
        <w:rPr>
          <w:szCs w:val="24"/>
        </w:rPr>
        <w:t>vytváří podmínky pro rozvoj nadaných dětí</w:t>
      </w:r>
      <w:r w:rsidR="00A65EE0">
        <w:rPr>
          <w:szCs w:val="24"/>
        </w:rPr>
        <w:t>.</w:t>
      </w:r>
    </w:p>
    <w:p w:rsidR="00A8295C" w:rsidRDefault="00A8295C">
      <w:pPr>
        <w:rPr>
          <w:szCs w:val="24"/>
        </w:rPr>
      </w:pPr>
    </w:p>
    <w:p w:rsidR="008D710E" w:rsidRPr="008D710E" w:rsidRDefault="002F511C" w:rsidP="008D710E">
      <w:pPr>
        <w:ind w:left="709" w:hanging="709"/>
        <w:rPr>
          <w:color w:val="FF0000"/>
          <w:szCs w:val="24"/>
        </w:rPr>
      </w:pPr>
      <w:r>
        <w:rPr>
          <w:szCs w:val="24"/>
        </w:rPr>
        <w:t>1</w:t>
      </w:r>
      <w:r w:rsidR="00A65EE0">
        <w:rPr>
          <w:szCs w:val="24"/>
        </w:rPr>
        <w:t>.2</w:t>
      </w:r>
      <w:r w:rsidR="00A65EE0">
        <w:rPr>
          <w:szCs w:val="24"/>
        </w:rPr>
        <w:tab/>
      </w:r>
      <w:r w:rsidR="00A8295C">
        <w:rPr>
          <w:szCs w:val="24"/>
        </w:rPr>
        <w:t xml:space="preserve">Školní vzdělávací </w:t>
      </w:r>
      <w:r w:rsidR="00A8295C" w:rsidRPr="006E5560">
        <w:rPr>
          <w:szCs w:val="24"/>
        </w:rPr>
        <w:t xml:space="preserve">program </w:t>
      </w:r>
      <w:r w:rsidR="008D710E" w:rsidRPr="006E5560">
        <w:t>„U nás v Zahrádce“</w:t>
      </w:r>
      <w:r w:rsidR="008D710E">
        <w:rPr>
          <w:color w:val="FF0000"/>
        </w:rPr>
        <w:t xml:space="preserve"> </w:t>
      </w:r>
      <w:r w:rsidR="00A8295C">
        <w:rPr>
          <w:szCs w:val="24"/>
        </w:rPr>
        <w:t>upřesňuje cíle, zaměření, formy a obsah vzdělávání podle konkrétních podmínek uplatněných v mateřské škole.</w:t>
      </w:r>
      <w:r w:rsidR="008D710E" w:rsidRPr="008D710E">
        <w:t xml:space="preserve"> </w:t>
      </w:r>
    </w:p>
    <w:p w:rsidR="008D710E" w:rsidRPr="007B4770" w:rsidRDefault="008D710E" w:rsidP="008D710E">
      <w:pPr>
        <w:overflowPunct/>
        <w:autoSpaceDE/>
        <w:autoSpaceDN/>
        <w:adjustRightInd/>
        <w:textAlignment w:val="auto"/>
        <w:rPr>
          <w:szCs w:val="24"/>
        </w:rPr>
      </w:pPr>
      <w:r w:rsidRPr="007B4770">
        <w:rPr>
          <w:szCs w:val="24"/>
        </w:rPr>
        <w:t>1.3</w:t>
      </w:r>
      <w:r w:rsidRPr="007B4770">
        <w:rPr>
          <w:szCs w:val="24"/>
        </w:rPr>
        <w:tab/>
        <w:t xml:space="preserve">při plnění základních cílů vzdělávání a školního vzdělávacího programu mateřská škola </w:t>
      </w:r>
    </w:p>
    <w:p w:rsidR="007B4770" w:rsidRPr="007B4770" w:rsidRDefault="008D710E" w:rsidP="00723D69">
      <w:pPr>
        <w:overflowPunct/>
        <w:autoSpaceDE/>
        <w:autoSpaceDN/>
        <w:adjustRightInd/>
        <w:ind w:left="708"/>
        <w:textAlignment w:val="auto"/>
        <w:rPr>
          <w:szCs w:val="24"/>
        </w:rPr>
      </w:pPr>
      <w:r w:rsidRPr="007B4770">
        <w:rPr>
          <w:szCs w:val="24"/>
        </w:rPr>
        <w:t>postupuje v souladu se zásadami uvedenými v § 2 odst. 1 Školského zákona, v platném znění</w:t>
      </w:r>
    </w:p>
    <w:p w:rsidR="007B4770" w:rsidRPr="007B4770" w:rsidRDefault="007B4770" w:rsidP="00723D69">
      <w:pPr>
        <w:overflowPunct/>
        <w:autoSpaceDE/>
        <w:autoSpaceDN/>
        <w:adjustRightInd/>
        <w:ind w:left="708" w:hanging="708"/>
        <w:textAlignment w:val="auto"/>
        <w:rPr>
          <w:szCs w:val="24"/>
        </w:rPr>
      </w:pPr>
      <w:r w:rsidRPr="007B4770">
        <w:rPr>
          <w:szCs w:val="24"/>
        </w:rPr>
        <w:t>1. 4</w:t>
      </w:r>
      <w:r w:rsidRPr="007B4770">
        <w:rPr>
          <w:szCs w:val="24"/>
        </w:rPr>
        <w:tab/>
      </w:r>
      <w:r w:rsidR="008D710E" w:rsidRPr="007B4770">
        <w:rPr>
          <w:szCs w:val="24"/>
        </w:rPr>
        <w:t>řídí se platnou příslušnou školskou a pracovněprávní legislativou, zejména pak ustanoveními Školského zákona a ustanoveními Vyhlášky č. 14/2005 Sb., o předškolním vzdělávání v pozdějším znění,</w:t>
      </w:r>
    </w:p>
    <w:p w:rsidR="00723D69" w:rsidRPr="00723D69" w:rsidRDefault="007B4770" w:rsidP="004115C3">
      <w:pPr>
        <w:pStyle w:val="Odstavecseseznamem"/>
        <w:numPr>
          <w:ilvl w:val="1"/>
          <w:numId w:val="23"/>
        </w:numPr>
        <w:overflowPunct/>
        <w:autoSpaceDE/>
        <w:autoSpaceDN/>
        <w:adjustRightInd/>
        <w:textAlignment w:val="auto"/>
        <w:rPr>
          <w:szCs w:val="24"/>
        </w:rPr>
      </w:pPr>
      <w:r w:rsidRPr="007B4770">
        <w:rPr>
          <w:szCs w:val="24"/>
        </w:rPr>
        <w:t xml:space="preserve">      </w:t>
      </w:r>
      <w:r w:rsidR="008D710E" w:rsidRPr="007B4770">
        <w:rPr>
          <w:szCs w:val="24"/>
        </w:rPr>
        <w:t>je zpracován dle zásad Rámcového vzdělávacího programu pro předškolní vzdělávání.</w:t>
      </w:r>
    </w:p>
    <w:p w:rsidR="007B4770" w:rsidRPr="006E5560" w:rsidRDefault="007B4770" w:rsidP="004115C3">
      <w:pPr>
        <w:pStyle w:val="Nadpis2"/>
        <w:numPr>
          <w:ilvl w:val="1"/>
          <w:numId w:val="23"/>
        </w:numPr>
        <w:jc w:val="left"/>
        <w:rPr>
          <w:rFonts w:ascii="Times New Roman" w:hAnsi="Times New Roman"/>
          <w:szCs w:val="24"/>
        </w:rPr>
      </w:pPr>
      <w:r w:rsidRPr="006E5560">
        <w:rPr>
          <w:rFonts w:ascii="Times New Roman" w:hAnsi="Times New Roman"/>
          <w:szCs w:val="24"/>
        </w:rPr>
        <w:t xml:space="preserve">      </w:t>
      </w:r>
      <w:r w:rsidR="008D710E" w:rsidRPr="006E5560">
        <w:rPr>
          <w:rFonts w:ascii="Times New Roman" w:hAnsi="Times New Roman"/>
          <w:szCs w:val="24"/>
        </w:rPr>
        <w:t xml:space="preserve">Každá třída má zpracovaný svůj třídní program, který je natolik flexibilní, aby mohl </w:t>
      </w:r>
      <w:r w:rsidRPr="006E5560">
        <w:rPr>
          <w:rFonts w:ascii="Times New Roman" w:hAnsi="Times New Roman"/>
          <w:szCs w:val="24"/>
        </w:rPr>
        <w:t xml:space="preserve">     </w:t>
      </w:r>
    </w:p>
    <w:p w:rsidR="007B4770" w:rsidRPr="006E5560" w:rsidRDefault="008D710E" w:rsidP="007B4770">
      <w:pPr>
        <w:pStyle w:val="Nadpis2"/>
        <w:spacing w:before="0"/>
        <w:ind w:left="708"/>
        <w:jc w:val="left"/>
        <w:rPr>
          <w:rFonts w:ascii="Times New Roman" w:hAnsi="Times New Roman"/>
          <w:szCs w:val="24"/>
        </w:rPr>
      </w:pPr>
      <w:r w:rsidRPr="006E5560">
        <w:rPr>
          <w:rFonts w:ascii="Times New Roman" w:hAnsi="Times New Roman"/>
          <w:szCs w:val="24"/>
        </w:rPr>
        <w:t xml:space="preserve">reagovat na aktuální změny či aktuálně změněné potřeby dětí. Program je dostupný </w:t>
      </w:r>
      <w:r w:rsidR="007B4770" w:rsidRPr="006E5560">
        <w:rPr>
          <w:rFonts w:ascii="Times New Roman" w:hAnsi="Times New Roman"/>
          <w:szCs w:val="24"/>
        </w:rPr>
        <w:t xml:space="preserve">všem na nástěnce </w:t>
      </w:r>
      <w:r w:rsidRPr="006E5560">
        <w:rPr>
          <w:rFonts w:ascii="Times New Roman" w:hAnsi="Times New Roman"/>
          <w:szCs w:val="24"/>
        </w:rPr>
        <w:t>v šatně dětí</w:t>
      </w:r>
      <w:r w:rsidR="007B4770" w:rsidRPr="006E5560">
        <w:rPr>
          <w:rFonts w:ascii="Times New Roman" w:hAnsi="Times New Roman"/>
          <w:szCs w:val="24"/>
        </w:rPr>
        <w:t xml:space="preserve"> a na </w:t>
      </w:r>
      <w:r w:rsidRPr="006E5560">
        <w:rPr>
          <w:rFonts w:ascii="Times New Roman" w:hAnsi="Times New Roman"/>
          <w:szCs w:val="24"/>
        </w:rPr>
        <w:t>webových stránkách mateřské školy.</w:t>
      </w:r>
      <w:r w:rsidR="007B4770" w:rsidRPr="006E5560">
        <w:rPr>
          <w:rFonts w:ascii="Times New Roman" w:hAnsi="Times New Roman"/>
          <w:szCs w:val="24"/>
        </w:rPr>
        <w:t xml:space="preserve"> </w:t>
      </w:r>
    </w:p>
    <w:p w:rsidR="00EA32DF" w:rsidRPr="00FD653E" w:rsidRDefault="007B4770" w:rsidP="00E62007">
      <w:pPr>
        <w:pStyle w:val="Nadpis2"/>
        <w:numPr>
          <w:ilvl w:val="1"/>
          <w:numId w:val="23"/>
        </w:numPr>
        <w:spacing w:before="0"/>
        <w:ind w:left="510" w:hanging="510"/>
        <w:jc w:val="left"/>
        <w:rPr>
          <w:rFonts w:ascii="Times New Roman" w:hAnsi="Times New Roman"/>
          <w:b/>
          <w:bCs/>
          <w:i/>
          <w:iCs/>
          <w:szCs w:val="24"/>
        </w:rPr>
      </w:pPr>
      <w:r w:rsidRPr="006E5560">
        <w:rPr>
          <w:rFonts w:ascii="Times New Roman" w:hAnsi="Times New Roman"/>
          <w:szCs w:val="24"/>
        </w:rPr>
        <w:t xml:space="preserve">  </w:t>
      </w:r>
      <w:r w:rsidR="00E62007">
        <w:rPr>
          <w:rFonts w:ascii="Times New Roman" w:hAnsi="Times New Roman"/>
          <w:szCs w:val="24"/>
        </w:rPr>
        <w:t xml:space="preserve"> </w:t>
      </w:r>
      <w:r w:rsidR="008D710E" w:rsidRPr="006E5560">
        <w:rPr>
          <w:rFonts w:ascii="Times New Roman" w:hAnsi="Times New Roman"/>
          <w:szCs w:val="24"/>
        </w:rPr>
        <w:t xml:space="preserve">Mateřská škola může organizovat školní výlety </w:t>
      </w:r>
      <w:r w:rsidR="00FD653E">
        <w:rPr>
          <w:rFonts w:ascii="Times New Roman" w:hAnsi="Times New Roman"/>
          <w:szCs w:val="24"/>
        </w:rPr>
        <w:t>a další akce související s</w:t>
      </w:r>
      <w:r w:rsidR="00E62007">
        <w:rPr>
          <w:rFonts w:ascii="Times New Roman" w:hAnsi="Times New Roman"/>
          <w:szCs w:val="24"/>
        </w:rPr>
        <w:t> </w:t>
      </w:r>
      <w:r w:rsidR="008D710E" w:rsidRPr="006E5560">
        <w:rPr>
          <w:rFonts w:ascii="Times New Roman" w:hAnsi="Times New Roman"/>
          <w:szCs w:val="24"/>
        </w:rPr>
        <w:t>výchovně</w:t>
      </w:r>
      <w:r w:rsidR="00E62007">
        <w:rPr>
          <w:rFonts w:ascii="Times New Roman" w:hAnsi="Times New Roman"/>
          <w:szCs w:val="24"/>
        </w:rPr>
        <w:t xml:space="preserve"> </w:t>
      </w:r>
      <w:r w:rsidR="008D710E" w:rsidRPr="00FD653E">
        <w:rPr>
          <w:rFonts w:ascii="Times New Roman" w:hAnsi="Times New Roman"/>
          <w:szCs w:val="24"/>
        </w:rPr>
        <w:t>vzdělávací činností školy. O uskutečnění těchto výletů a dalších akcí informuje mateřská škola zákonné zástupce dětí nejméně týden před jejich zahájením</w:t>
      </w:r>
      <w:r w:rsidRPr="00FD653E">
        <w:rPr>
          <w:rFonts w:ascii="Times New Roman" w:hAnsi="Times New Roman"/>
          <w:szCs w:val="24"/>
        </w:rPr>
        <w:t xml:space="preserve"> prostřednictvím nástěnek nebo webových stránek školy</w:t>
      </w:r>
      <w:r w:rsidR="008D710E" w:rsidRPr="00FD653E">
        <w:rPr>
          <w:rFonts w:ascii="Times New Roman" w:hAnsi="Times New Roman"/>
          <w:szCs w:val="24"/>
        </w:rPr>
        <w:t>.</w:t>
      </w:r>
    </w:p>
    <w:p w:rsidR="00FB4CBA" w:rsidRDefault="00FB4CBA" w:rsidP="00061DF3">
      <w:pPr>
        <w:pStyle w:val="Nadpis2"/>
        <w:ind w:left="0"/>
        <w:jc w:val="left"/>
        <w:rPr>
          <w:rFonts w:ascii="Times New Roman" w:hAnsi="Times New Roman"/>
          <w:b/>
        </w:rPr>
      </w:pPr>
      <w:bookmarkStart w:id="17" w:name="_Toc333688221"/>
    </w:p>
    <w:p w:rsidR="00A8295C" w:rsidRDefault="002F511C" w:rsidP="00061DF3">
      <w:pPr>
        <w:pStyle w:val="Nadpis2"/>
        <w:ind w:left="0"/>
        <w:jc w:val="left"/>
        <w:rPr>
          <w:rFonts w:ascii="Times New Roman" w:hAnsi="Times New Roman"/>
          <w:b/>
        </w:rPr>
      </w:pPr>
      <w:r w:rsidRPr="002F511C">
        <w:rPr>
          <w:rFonts w:ascii="Times New Roman" w:hAnsi="Times New Roman"/>
          <w:b/>
        </w:rPr>
        <w:t xml:space="preserve">2. </w:t>
      </w:r>
      <w:r w:rsidR="00A65EE0" w:rsidRPr="002F511C">
        <w:rPr>
          <w:rFonts w:ascii="Times New Roman" w:hAnsi="Times New Roman"/>
          <w:b/>
        </w:rPr>
        <w:t>Základní práva dětí</w:t>
      </w:r>
      <w:r w:rsidR="00A8295C" w:rsidRPr="002F511C">
        <w:rPr>
          <w:rFonts w:ascii="Times New Roman" w:hAnsi="Times New Roman"/>
          <w:b/>
        </w:rPr>
        <w:t xml:space="preserve"> přijatých k předškolnímu vzdělává</w:t>
      </w:r>
      <w:bookmarkEnd w:id="17"/>
      <w:r w:rsidR="00B2388E">
        <w:rPr>
          <w:rFonts w:ascii="Times New Roman" w:hAnsi="Times New Roman"/>
          <w:b/>
        </w:rPr>
        <w:t>ní</w:t>
      </w:r>
    </w:p>
    <w:p w:rsidR="00723D69" w:rsidRPr="00723D69" w:rsidRDefault="00723D69" w:rsidP="00723D69"/>
    <w:p w:rsidR="00A8295C" w:rsidRDefault="002F511C">
      <w:pPr>
        <w:rPr>
          <w:szCs w:val="24"/>
        </w:rPr>
      </w:pPr>
      <w:r>
        <w:rPr>
          <w:szCs w:val="24"/>
        </w:rPr>
        <w:t>2</w:t>
      </w:r>
      <w:r w:rsidR="00A65EE0">
        <w:rPr>
          <w:szCs w:val="24"/>
        </w:rPr>
        <w:t>.1</w:t>
      </w:r>
      <w:r w:rsidR="00A65EE0">
        <w:rPr>
          <w:szCs w:val="24"/>
        </w:rPr>
        <w:tab/>
      </w:r>
      <w:r w:rsidR="00A8295C">
        <w:rPr>
          <w:szCs w:val="24"/>
        </w:rPr>
        <w:t>Každé přijaté dítě má právo</w:t>
      </w:r>
    </w:p>
    <w:p w:rsidR="00A8295C" w:rsidRDefault="00A8295C" w:rsidP="00D173AF">
      <w:pPr>
        <w:numPr>
          <w:ilvl w:val="0"/>
          <w:numId w:val="3"/>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D173AF">
      <w:pPr>
        <w:numPr>
          <w:ilvl w:val="0"/>
          <w:numId w:val="3"/>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8295C" w:rsidRPr="00723D69" w:rsidRDefault="00A8295C" w:rsidP="00723D69">
      <w:pPr>
        <w:numPr>
          <w:ilvl w:val="0"/>
          <w:numId w:val="3"/>
        </w:numPr>
        <w:tabs>
          <w:tab w:val="clear" w:pos="720"/>
        </w:tabs>
        <w:ind w:left="993" w:hanging="284"/>
        <w:rPr>
          <w:szCs w:val="24"/>
        </w:rPr>
      </w:pPr>
      <w:r>
        <w:rPr>
          <w:szCs w:val="24"/>
        </w:rPr>
        <w:t xml:space="preserve">na fyzicky i psychicky bezpečné prostředí při pobytu v mateřské škole. </w:t>
      </w:r>
    </w:p>
    <w:p w:rsidR="00B366AB" w:rsidRPr="00381FB6" w:rsidRDefault="002F511C" w:rsidP="00381FB6">
      <w:pPr>
        <w:spacing w:line="240" w:lineRule="atLeast"/>
        <w:ind w:left="709" w:hanging="709"/>
        <w:rPr>
          <w:color w:val="0000FF"/>
          <w:szCs w:val="24"/>
        </w:rPr>
      </w:pPr>
      <w:r>
        <w:rPr>
          <w:szCs w:val="24"/>
        </w:rPr>
        <w:t>2</w:t>
      </w:r>
      <w:r w:rsidR="00A65EE0">
        <w:rPr>
          <w:szCs w:val="24"/>
        </w:rPr>
        <w:t>.2</w:t>
      </w:r>
      <w:r w:rsidR="00A65EE0">
        <w:rPr>
          <w:szCs w:val="24"/>
        </w:rPr>
        <w:tab/>
      </w:r>
      <w:r w:rsidR="00A8295C">
        <w:rPr>
          <w:szCs w:val="24"/>
        </w:rPr>
        <w:t>Při vzdělávání mají dále všechny děti práva, která jim zaručuje Listina lidských práv a</w:t>
      </w:r>
      <w:r w:rsidR="00A65EE0">
        <w:rPr>
          <w:szCs w:val="24"/>
        </w:rPr>
        <w:t> </w:t>
      </w:r>
      <w:r w:rsidR="00A8295C">
        <w:rPr>
          <w:szCs w:val="24"/>
        </w:rPr>
        <w:t xml:space="preserve"> svobod a Úmluva o právech dítěte</w:t>
      </w:r>
      <w:r w:rsidR="00B62AFF">
        <w:rPr>
          <w:szCs w:val="24"/>
        </w:rPr>
        <w:t xml:space="preserve"> </w:t>
      </w:r>
      <w:r w:rsidR="00B62AFF" w:rsidRPr="006E5560">
        <w:rPr>
          <w:szCs w:val="24"/>
        </w:rPr>
        <w:t>a práva stanovená školským zákonem.</w:t>
      </w:r>
    </w:p>
    <w:p w:rsidR="00FB4CBA" w:rsidRDefault="002F511C" w:rsidP="00FB4CBA">
      <w:pPr>
        <w:shd w:val="clear" w:color="auto" w:fill="FFFFFF"/>
        <w:spacing w:line="240" w:lineRule="atLeast"/>
        <w:ind w:left="851" w:hanging="851"/>
        <w:rPr>
          <w:szCs w:val="24"/>
        </w:rPr>
      </w:pPr>
      <w:r>
        <w:rPr>
          <w:szCs w:val="24"/>
        </w:rPr>
        <w:t>2</w:t>
      </w:r>
      <w:r w:rsidR="00FB4CBA">
        <w:rPr>
          <w:szCs w:val="24"/>
        </w:rPr>
        <w:t xml:space="preserve">.3       </w:t>
      </w:r>
      <w:r w:rsidR="0096603C" w:rsidRPr="00B62AFF">
        <w:rPr>
          <w:szCs w:val="24"/>
        </w:rPr>
        <w:t>Pokud je ve třídě mateřské školy vzděláváno individ</w:t>
      </w:r>
      <w:r w:rsidR="00FB4CBA">
        <w:rPr>
          <w:szCs w:val="24"/>
        </w:rPr>
        <w:t xml:space="preserve">uálně integrované dítě, vytvoří </w:t>
      </w:r>
    </w:p>
    <w:p w:rsidR="00FB4CBA" w:rsidRDefault="0096603C" w:rsidP="00FB4CBA">
      <w:pPr>
        <w:shd w:val="clear" w:color="auto" w:fill="FFFFFF"/>
        <w:spacing w:line="240" w:lineRule="atLeast"/>
        <w:ind w:left="851" w:hanging="146"/>
        <w:rPr>
          <w:szCs w:val="24"/>
        </w:rPr>
      </w:pPr>
      <w:r w:rsidRPr="00B62AFF">
        <w:rPr>
          <w:szCs w:val="24"/>
        </w:rPr>
        <w:t xml:space="preserve">ředitelka mateřské školy podmínky odpovídající individuálním vzdělávacím potřebám </w:t>
      </w:r>
    </w:p>
    <w:p w:rsidR="0096603C" w:rsidRPr="00B62AFF" w:rsidRDefault="0096603C" w:rsidP="00FB4CBA">
      <w:pPr>
        <w:shd w:val="clear" w:color="auto" w:fill="FFFFFF"/>
        <w:spacing w:line="240" w:lineRule="atLeast"/>
        <w:ind w:left="851" w:hanging="146"/>
        <w:rPr>
          <w:szCs w:val="24"/>
        </w:rPr>
      </w:pPr>
      <w:r w:rsidRPr="00B62AFF">
        <w:rPr>
          <w:szCs w:val="24"/>
        </w:rPr>
        <w:t>dítěte vedoucí k jeho všestrannému rozvoji.</w:t>
      </w:r>
    </w:p>
    <w:p w:rsidR="00B366AB" w:rsidRDefault="00B366AB" w:rsidP="0096603C">
      <w:pPr>
        <w:spacing w:line="240" w:lineRule="atLeast"/>
        <w:rPr>
          <w:szCs w:val="24"/>
        </w:rPr>
      </w:pPr>
    </w:p>
    <w:p w:rsidR="00A8295C" w:rsidRDefault="002F511C" w:rsidP="0096603C">
      <w:pPr>
        <w:spacing w:line="240" w:lineRule="atLeast"/>
        <w:ind w:left="705" w:hanging="705"/>
        <w:rPr>
          <w:szCs w:val="24"/>
        </w:rPr>
      </w:pPr>
      <w:r>
        <w:rPr>
          <w:szCs w:val="24"/>
        </w:rPr>
        <w:t>2</w:t>
      </w:r>
      <w:r w:rsidR="00A65EE0">
        <w:rPr>
          <w:szCs w:val="24"/>
        </w:rPr>
        <w:t>.</w:t>
      </w:r>
      <w:r w:rsidR="00B366AB">
        <w:rPr>
          <w:szCs w:val="24"/>
        </w:rPr>
        <w:t>4</w:t>
      </w:r>
      <w:r w:rsidR="00A65EE0">
        <w:rPr>
          <w:szCs w:val="24"/>
        </w:rPr>
        <w:tab/>
      </w:r>
      <w:r w:rsidR="00A8295C">
        <w:rPr>
          <w:szCs w:val="24"/>
        </w:rPr>
        <w:t>Další práva dětí při vzdělávání vyplývají z ustanovení ostatních článků tohoto školního řádu.</w:t>
      </w:r>
    </w:p>
    <w:p w:rsidR="002E5B8C" w:rsidRDefault="002E5B8C">
      <w:pPr>
        <w:overflowPunct/>
        <w:autoSpaceDE/>
        <w:autoSpaceDN/>
        <w:adjustRightInd/>
        <w:textAlignment w:val="auto"/>
        <w:rPr>
          <w:szCs w:val="24"/>
        </w:rPr>
      </w:pPr>
    </w:p>
    <w:p w:rsidR="00A8295C" w:rsidRPr="0065652F" w:rsidRDefault="002F511C" w:rsidP="0065652F">
      <w:pPr>
        <w:pStyle w:val="Nadpis2"/>
        <w:ind w:left="0"/>
        <w:jc w:val="left"/>
        <w:rPr>
          <w:rFonts w:ascii="Times New Roman" w:hAnsi="Times New Roman"/>
          <w:b/>
          <w:bCs/>
          <w:i/>
          <w:iCs/>
          <w:sz w:val="22"/>
          <w:szCs w:val="22"/>
        </w:rPr>
      </w:pPr>
      <w:bookmarkStart w:id="18" w:name="_Toc333688222"/>
      <w:r>
        <w:rPr>
          <w:rFonts w:ascii="Times New Roman" w:hAnsi="Times New Roman"/>
          <w:b/>
          <w:szCs w:val="24"/>
        </w:rPr>
        <w:t xml:space="preserve">3. </w:t>
      </w:r>
      <w:r w:rsidR="00B55066" w:rsidRPr="0065652F">
        <w:rPr>
          <w:rFonts w:ascii="Times New Roman" w:hAnsi="Times New Roman"/>
          <w:b/>
          <w:szCs w:val="24"/>
        </w:rPr>
        <w:t>Základní p</w:t>
      </w:r>
      <w:r w:rsidR="00A8295C" w:rsidRPr="0065652F">
        <w:rPr>
          <w:rFonts w:ascii="Times New Roman" w:hAnsi="Times New Roman"/>
          <w:b/>
          <w:szCs w:val="24"/>
        </w:rPr>
        <w:t xml:space="preserve">ráva zákonných zástupců </w:t>
      </w:r>
      <w:bookmarkEnd w:id="18"/>
    </w:p>
    <w:p w:rsidR="00A8295C" w:rsidRPr="002E5B8C" w:rsidRDefault="00A8295C">
      <w:pPr>
        <w:ind w:left="360"/>
        <w:jc w:val="both"/>
        <w:rPr>
          <w:szCs w:val="24"/>
        </w:rPr>
      </w:pPr>
    </w:p>
    <w:p w:rsidR="00A8295C" w:rsidRPr="002E5B8C" w:rsidRDefault="0065652F" w:rsidP="00A65EE0">
      <w:pPr>
        <w:ind w:left="709" w:hanging="709"/>
        <w:rPr>
          <w:szCs w:val="24"/>
        </w:rPr>
      </w:pPr>
      <w:r>
        <w:rPr>
          <w:szCs w:val="24"/>
        </w:rPr>
        <w:t>3.</w:t>
      </w:r>
      <w:r w:rsidR="002F511C">
        <w:rPr>
          <w:szCs w:val="24"/>
        </w:rPr>
        <w:t>1</w:t>
      </w:r>
      <w:r w:rsidR="00A65EE0" w:rsidRPr="002E5B8C">
        <w:rPr>
          <w:szCs w:val="24"/>
        </w:rPr>
        <w:tab/>
      </w:r>
      <w:r w:rsidR="00291E11" w:rsidRPr="002E5B8C">
        <w:rPr>
          <w:szCs w:val="24"/>
        </w:rPr>
        <w:t xml:space="preserve">Zákonní zástupci dítěte </w:t>
      </w:r>
      <w:r w:rsidR="00A8295C" w:rsidRPr="002E5B8C">
        <w:rPr>
          <w:szCs w:val="24"/>
        </w:rPr>
        <w:t>mají právo na informace o průběhu a výsledcích vzdělávání dětí, vyjadřovat se ke všem rozhodnutím mateřské školy týkají</w:t>
      </w:r>
      <w:r w:rsidR="007254E8" w:rsidRPr="002E5B8C">
        <w:rPr>
          <w:szCs w:val="24"/>
        </w:rPr>
        <w:t xml:space="preserve">cím se podstatných záležitostí </w:t>
      </w:r>
      <w:r w:rsidR="0061535C" w:rsidRPr="002E5B8C">
        <w:rPr>
          <w:szCs w:val="24"/>
        </w:rPr>
        <w:t xml:space="preserve">vzdělávání dětí, </w:t>
      </w:r>
      <w:r w:rsidR="00A8295C" w:rsidRPr="002E5B8C">
        <w:rPr>
          <w:szCs w:val="24"/>
        </w:rPr>
        <w:t>na poradenskou pomoc mateřské školy nebo školského poradenského zařízení v záležitostech týkajících se vzdělávání dětí.</w:t>
      </w:r>
    </w:p>
    <w:p w:rsidR="00595001" w:rsidRPr="00595001" w:rsidRDefault="00595001" w:rsidP="004115C3">
      <w:pPr>
        <w:pStyle w:val="Odstavecseseznamem"/>
        <w:numPr>
          <w:ilvl w:val="1"/>
          <w:numId w:val="24"/>
        </w:numPr>
        <w:overflowPunct/>
        <w:autoSpaceDE/>
        <w:autoSpaceDN/>
        <w:adjustRightInd/>
        <w:textAlignment w:val="auto"/>
        <w:rPr>
          <w:szCs w:val="24"/>
        </w:rPr>
      </w:pPr>
      <w:r>
        <w:rPr>
          <w:szCs w:val="24"/>
        </w:rPr>
        <w:t xml:space="preserve">      </w:t>
      </w:r>
      <w:r w:rsidRPr="00595001">
        <w:rPr>
          <w:szCs w:val="24"/>
        </w:rPr>
        <w:t xml:space="preserve">spolurozhodovat při plánovaní programu MŠ, při řešení vzniklých problémů (tato práva </w:t>
      </w:r>
      <w:r>
        <w:rPr>
          <w:szCs w:val="24"/>
        </w:rPr>
        <w:t xml:space="preserve">       </w:t>
      </w:r>
    </w:p>
    <w:p w:rsidR="00595001" w:rsidRPr="00595001" w:rsidRDefault="00595001" w:rsidP="00595001">
      <w:pPr>
        <w:pStyle w:val="Odstavecseseznamem"/>
        <w:overflowPunct/>
        <w:autoSpaceDE/>
        <w:autoSpaceDN/>
        <w:adjustRightInd/>
        <w:ind w:left="708"/>
        <w:textAlignment w:val="auto"/>
        <w:rPr>
          <w:szCs w:val="24"/>
        </w:rPr>
      </w:pPr>
      <w:r w:rsidRPr="00595001">
        <w:rPr>
          <w:szCs w:val="24"/>
        </w:rPr>
        <w:lastRenderedPageBreak/>
        <w:t>mohou uplatnit na schůzkách s rodiči, kde jsou tato témata vždy otevřena k diskusi být informováni o záměrech a koncepci MŠ),</w:t>
      </w:r>
    </w:p>
    <w:p w:rsidR="00595001" w:rsidRPr="00595001" w:rsidRDefault="00595001" w:rsidP="004115C3">
      <w:pPr>
        <w:pStyle w:val="Odstavecseseznamem"/>
        <w:numPr>
          <w:ilvl w:val="1"/>
          <w:numId w:val="24"/>
        </w:numPr>
        <w:overflowPunct/>
        <w:autoSpaceDE/>
        <w:autoSpaceDN/>
        <w:adjustRightInd/>
        <w:textAlignment w:val="auto"/>
        <w:rPr>
          <w:szCs w:val="24"/>
        </w:rPr>
      </w:pPr>
      <w:r>
        <w:rPr>
          <w:szCs w:val="24"/>
        </w:rPr>
        <w:t xml:space="preserve">      </w:t>
      </w:r>
      <w:r w:rsidRPr="00595001">
        <w:rPr>
          <w:szCs w:val="24"/>
        </w:rPr>
        <w:t>vstupovat do tříd a pohrát si se svým dítětem,</w:t>
      </w:r>
    </w:p>
    <w:p w:rsidR="00595001" w:rsidRDefault="00595001" w:rsidP="004115C3">
      <w:pPr>
        <w:pStyle w:val="Odstavecseseznamem"/>
        <w:numPr>
          <w:ilvl w:val="1"/>
          <w:numId w:val="24"/>
        </w:numPr>
        <w:overflowPunct/>
        <w:autoSpaceDE/>
        <w:autoSpaceDN/>
        <w:adjustRightInd/>
        <w:textAlignment w:val="auto"/>
        <w:rPr>
          <w:szCs w:val="24"/>
        </w:rPr>
      </w:pPr>
      <w:r>
        <w:rPr>
          <w:szCs w:val="24"/>
        </w:rPr>
        <w:t xml:space="preserve">      </w:t>
      </w:r>
      <w:r w:rsidRPr="00595001">
        <w:rPr>
          <w:szCs w:val="24"/>
        </w:rPr>
        <w:t xml:space="preserve">v termínech vzájemně dohodnutých informovat se na své dítě u učitelky nebo ředitelky a </w:t>
      </w:r>
      <w:r>
        <w:rPr>
          <w:szCs w:val="24"/>
        </w:rPr>
        <w:t xml:space="preserve"> </w:t>
      </w:r>
    </w:p>
    <w:p w:rsidR="00BD2E38" w:rsidRPr="00BD2E38" w:rsidRDefault="00595001" w:rsidP="00BD2E38">
      <w:pPr>
        <w:pStyle w:val="Odstavecseseznamem"/>
        <w:overflowPunct/>
        <w:autoSpaceDE/>
        <w:autoSpaceDN/>
        <w:adjustRightInd/>
        <w:ind w:left="360" w:firstLine="348"/>
        <w:textAlignment w:val="auto"/>
        <w:rPr>
          <w:szCs w:val="24"/>
        </w:rPr>
      </w:pPr>
      <w:r w:rsidRPr="00595001">
        <w:rPr>
          <w:szCs w:val="24"/>
        </w:rPr>
        <w:t>mít vliv na plán akcí MŠ,</w:t>
      </w:r>
    </w:p>
    <w:p w:rsidR="00BD2E38" w:rsidRDefault="00BD2E38" w:rsidP="00BD2E38">
      <w:pPr>
        <w:overflowPunct/>
        <w:autoSpaceDE/>
        <w:autoSpaceDN/>
        <w:adjustRightInd/>
        <w:ind w:left="708" w:hanging="708"/>
        <w:textAlignment w:val="auto"/>
        <w:rPr>
          <w:szCs w:val="24"/>
        </w:rPr>
      </w:pPr>
      <w:r>
        <w:rPr>
          <w:szCs w:val="24"/>
        </w:rPr>
        <w:t>3.5</w:t>
      </w:r>
      <w:r>
        <w:rPr>
          <w:szCs w:val="24"/>
        </w:rPr>
        <w:tab/>
      </w:r>
      <w:r w:rsidR="00595001" w:rsidRPr="00BD2E38">
        <w:rPr>
          <w:szCs w:val="24"/>
        </w:rPr>
        <w:t>zasahovat do koncepce a výchovně vzdělávacích plánů MŠ v souladu s Úmluvou o právech dítěte a Školním programem,</w:t>
      </w:r>
    </w:p>
    <w:p w:rsidR="00BD2E38" w:rsidRPr="00BD2E38" w:rsidRDefault="00BD2E38" w:rsidP="004115C3">
      <w:pPr>
        <w:pStyle w:val="Odstavecseseznamem"/>
        <w:numPr>
          <w:ilvl w:val="1"/>
          <w:numId w:val="25"/>
        </w:numPr>
        <w:overflowPunct/>
        <w:autoSpaceDE/>
        <w:autoSpaceDN/>
        <w:adjustRightInd/>
        <w:textAlignment w:val="auto"/>
        <w:rPr>
          <w:szCs w:val="24"/>
        </w:rPr>
      </w:pPr>
      <w:r>
        <w:rPr>
          <w:szCs w:val="24"/>
        </w:rPr>
        <w:t xml:space="preserve">      </w:t>
      </w:r>
      <w:r w:rsidR="00595001" w:rsidRPr="00BD2E38">
        <w:rPr>
          <w:szCs w:val="24"/>
        </w:rPr>
        <w:t>respekt názorů rodiny ze strany MŠ,</w:t>
      </w:r>
    </w:p>
    <w:p w:rsidR="00BD2E38" w:rsidRPr="00BD2E38" w:rsidRDefault="00BD2E38" w:rsidP="004115C3">
      <w:pPr>
        <w:pStyle w:val="Odstavecseseznamem"/>
        <w:numPr>
          <w:ilvl w:val="1"/>
          <w:numId w:val="25"/>
        </w:numPr>
        <w:overflowPunct/>
        <w:autoSpaceDE/>
        <w:autoSpaceDN/>
        <w:adjustRightInd/>
        <w:textAlignment w:val="auto"/>
        <w:rPr>
          <w:szCs w:val="24"/>
        </w:rPr>
      </w:pPr>
      <w:r>
        <w:rPr>
          <w:szCs w:val="24"/>
        </w:rPr>
        <w:t xml:space="preserve">      </w:t>
      </w:r>
      <w:r w:rsidR="00595001" w:rsidRPr="00BD2E38">
        <w:rPr>
          <w:szCs w:val="24"/>
        </w:rPr>
        <w:t xml:space="preserve">účastnit se akcí pořádaných MŠ, jsou pravidelně a včas informováni o všem co se děje </w:t>
      </w:r>
      <w:r>
        <w:rPr>
          <w:szCs w:val="24"/>
        </w:rPr>
        <w:t xml:space="preserve">     </w:t>
      </w:r>
    </w:p>
    <w:p w:rsidR="00BD2E38" w:rsidRDefault="00595001" w:rsidP="00BD2E38">
      <w:pPr>
        <w:pStyle w:val="Odstavecseseznamem"/>
        <w:overflowPunct/>
        <w:autoSpaceDE/>
        <w:autoSpaceDN/>
        <w:adjustRightInd/>
        <w:ind w:left="708"/>
        <w:textAlignment w:val="auto"/>
        <w:rPr>
          <w:szCs w:val="24"/>
        </w:rPr>
      </w:pPr>
      <w:r w:rsidRPr="00BD2E38">
        <w:rPr>
          <w:szCs w:val="24"/>
        </w:rPr>
        <w:t>vývěskami na nástěnkách.</w:t>
      </w:r>
    </w:p>
    <w:p w:rsidR="00BD2E38" w:rsidRDefault="00BD2E38" w:rsidP="004115C3">
      <w:pPr>
        <w:pStyle w:val="Odstavecseseznamem"/>
        <w:numPr>
          <w:ilvl w:val="1"/>
          <w:numId w:val="25"/>
        </w:numPr>
        <w:overflowPunct/>
        <w:autoSpaceDE/>
        <w:autoSpaceDN/>
        <w:adjustRightInd/>
        <w:textAlignment w:val="auto"/>
        <w:rPr>
          <w:szCs w:val="24"/>
        </w:rPr>
      </w:pPr>
      <w:r>
        <w:rPr>
          <w:szCs w:val="24"/>
        </w:rPr>
        <w:t xml:space="preserve">      </w:t>
      </w:r>
      <w:r w:rsidR="00595001" w:rsidRPr="00BD2E38">
        <w:rPr>
          <w:szCs w:val="24"/>
        </w:rPr>
        <w:t xml:space="preserve">kriticky a věcně se vyjadřovat k veškeré práci MŠ (stížnosti, oznámení a podněty k práci </w:t>
      </w:r>
      <w:r>
        <w:rPr>
          <w:szCs w:val="24"/>
        </w:rPr>
        <w:t xml:space="preserve">   </w:t>
      </w:r>
    </w:p>
    <w:p w:rsidR="00595001" w:rsidRPr="00BD2E38" w:rsidRDefault="00595001" w:rsidP="00BD2E38">
      <w:pPr>
        <w:pStyle w:val="Odstavecseseznamem"/>
        <w:overflowPunct/>
        <w:autoSpaceDE/>
        <w:autoSpaceDN/>
        <w:adjustRightInd/>
        <w:ind w:left="708"/>
        <w:textAlignment w:val="auto"/>
        <w:rPr>
          <w:szCs w:val="24"/>
        </w:rPr>
      </w:pPr>
      <w:r w:rsidRPr="00BD2E38">
        <w:rPr>
          <w:szCs w:val="24"/>
        </w:rPr>
        <w:t>mateřské školy podávají rodiče u ředitelky školy, která je v zákonné lhůtě vyřídí nebo postoupí nadřízeným orgánům),</w:t>
      </w:r>
    </w:p>
    <w:p w:rsidR="00BD2E38" w:rsidRDefault="00BD2E38" w:rsidP="004115C3">
      <w:pPr>
        <w:pStyle w:val="Odstavecseseznamem"/>
        <w:numPr>
          <w:ilvl w:val="1"/>
          <w:numId w:val="25"/>
        </w:numPr>
        <w:overflowPunct/>
        <w:autoSpaceDE/>
        <w:autoSpaceDN/>
        <w:adjustRightInd/>
        <w:textAlignment w:val="auto"/>
        <w:rPr>
          <w:szCs w:val="24"/>
        </w:rPr>
      </w:pPr>
      <w:r>
        <w:rPr>
          <w:szCs w:val="24"/>
        </w:rPr>
        <w:t xml:space="preserve">      </w:t>
      </w:r>
      <w:r w:rsidR="00595001" w:rsidRPr="00BD2E38">
        <w:rPr>
          <w:szCs w:val="24"/>
        </w:rPr>
        <w:t xml:space="preserve">promluvit kdykoliv s učitelkou přímo ve třídě (pokud je to naléhavé) nebo si domluvit </w:t>
      </w:r>
      <w:r>
        <w:rPr>
          <w:szCs w:val="24"/>
        </w:rPr>
        <w:t xml:space="preserve">  </w:t>
      </w:r>
    </w:p>
    <w:p w:rsidR="00595001" w:rsidRPr="00BD2E38" w:rsidRDefault="00595001" w:rsidP="00BD2E38">
      <w:pPr>
        <w:pStyle w:val="Odstavecseseznamem"/>
        <w:overflowPunct/>
        <w:autoSpaceDE/>
        <w:autoSpaceDN/>
        <w:adjustRightInd/>
        <w:ind w:left="360" w:firstLine="348"/>
        <w:textAlignment w:val="auto"/>
        <w:rPr>
          <w:szCs w:val="24"/>
        </w:rPr>
      </w:pPr>
      <w:r w:rsidRPr="00BD2E38">
        <w:rPr>
          <w:szCs w:val="24"/>
        </w:rPr>
        <w:t>schůzku.</w:t>
      </w:r>
    </w:p>
    <w:p w:rsidR="00A8295C" w:rsidRPr="002E5B8C" w:rsidRDefault="00A8295C">
      <w:pPr>
        <w:rPr>
          <w:szCs w:val="24"/>
        </w:rPr>
      </w:pPr>
    </w:p>
    <w:p w:rsidR="00A8295C" w:rsidRPr="002E5B8C" w:rsidRDefault="002F511C" w:rsidP="00A65EE0">
      <w:pPr>
        <w:pStyle w:val="Nadpis3"/>
        <w:rPr>
          <w:szCs w:val="24"/>
        </w:rPr>
      </w:pPr>
      <w:bookmarkStart w:id="19" w:name="_Toc333688223"/>
      <w:r>
        <w:rPr>
          <w:szCs w:val="24"/>
        </w:rPr>
        <w:t xml:space="preserve">4. </w:t>
      </w:r>
      <w:r w:rsidR="00A8295C" w:rsidRPr="002E5B8C">
        <w:rPr>
          <w:szCs w:val="24"/>
        </w:rPr>
        <w:t xml:space="preserve">Povinnosti zákonných zástupců </w:t>
      </w:r>
      <w:r w:rsidR="00A65EE0" w:rsidRPr="002E5B8C">
        <w:rPr>
          <w:szCs w:val="24"/>
        </w:rPr>
        <w:t>při předškolním vzdělávání dětí</w:t>
      </w:r>
      <w:bookmarkEnd w:id="19"/>
    </w:p>
    <w:p w:rsidR="00A8295C" w:rsidRPr="002E5B8C" w:rsidRDefault="00A8295C">
      <w:pPr>
        <w:jc w:val="both"/>
        <w:rPr>
          <w:szCs w:val="24"/>
        </w:rPr>
      </w:pPr>
    </w:p>
    <w:p w:rsidR="00A8295C" w:rsidRPr="002E5B8C" w:rsidRDefault="002F511C">
      <w:pPr>
        <w:pStyle w:val="Prosttext1"/>
        <w:rPr>
          <w:rFonts w:ascii="Times New Roman" w:hAnsi="Times New Roman"/>
          <w:sz w:val="24"/>
          <w:szCs w:val="24"/>
        </w:rPr>
      </w:pPr>
      <w:r>
        <w:rPr>
          <w:rFonts w:ascii="Times New Roman" w:hAnsi="Times New Roman"/>
          <w:sz w:val="24"/>
          <w:szCs w:val="24"/>
        </w:rPr>
        <w:t>4</w:t>
      </w:r>
      <w:r w:rsidR="0065652F">
        <w:rPr>
          <w:rFonts w:ascii="Times New Roman" w:hAnsi="Times New Roman"/>
          <w:sz w:val="24"/>
          <w:szCs w:val="24"/>
        </w:rPr>
        <w:t>.</w:t>
      </w:r>
      <w:r>
        <w:rPr>
          <w:rFonts w:ascii="Times New Roman" w:hAnsi="Times New Roman"/>
          <w:sz w:val="24"/>
          <w:szCs w:val="24"/>
        </w:rPr>
        <w:t>1</w:t>
      </w:r>
      <w:r w:rsidR="00A65EE0" w:rsidRPr="002E5B8C">
        <w:rPr>
          <w:rFonts w:ascii="Times New Roman" w:hAnsi="Times New Roman"/>
          <w:sz w:val="24"/>
          <w:szCs w:val="24"/>
        </w:rPr>
        <w:tab/>
      </w:r>
      <w:r w:rsidR="00A8295C" w:rsidRPr="002E5B8C">
        <w:rPr>
          <w:rFonts w:ascii="Times New Roman" w:hAnsi="Times New Roman"/>
          <w:sz w:val="24"/>
          <w:szCs w:val="24"/>
        </w:rPr>
        <w:t xml:space="preserve">Zákonní zástupci dětí a nezletilých žáků jsou povinni </w:t>
      </w:r>
    </w:p>
    <w:p w:rsidR="00A8295C" w:rsidRPr="002E5B8C" w:rsidRDefault="00A8295C">
      <w:pPr>
        <w:pStyle w:val="Prosttext1"/>
        <w:rPr>
          <w:rFonts w:ascii="Times New Roman" w:hAnsi="Times New Roman"/>
          <w:sz w:val="24"/>
          <w:szCs w:val="24"/>
        </w:rPr>
      </w:pPr>
    </w:p>
    <w:p w:rsidR="00DD6525" w:rsidRPr="006E5560" w:rsidRDefault="00DD6525" w:rsidP="00D173AF">
      <w:pPr>
        <w:numPr>
          <w:ilvl w:val="0"/>
          <w:numId w:val="1"/>
        </w:numPr>
        <w:tabs>
          <w:tab w:val="clear" w:pos="720"/>
        </w:tabs>
        <w:ind w:left="1134" w:hanging="425"/>
        <w:rPr>
          <w:szCs w:val="24"/>
        </w:rPr>
      </w:pPr>
      <w:r w:rsidRPr="006E5560">
        <w:rPr>
          <w:szCs w:val="24"/>
        </w:rPr>
        <w:t>přihlásit své dítě k povinnému předškolnímu vzdělávání</w:t>
      </w:r>
      <w:r w:rsidR="008D32F2" w:rsidRPr="006E5560">
        <w:rPr>
          <w:szCs w:val="24"/>
        </w:rPr>
        <w:t xml:space="preserve"> (od počátku školního roku, který následuje po dni, kdy dítě dosáhne pátého roku věku)</w:t>
      </w:r>
      <w:r w:rsidRPr="006E5560">
        <w:rPr>
          <w:szCs w:val="24"/>
        </w:rPr>
        <w:t>,</w:t>
      </w:r>
    </w:p>
    <w:p w:rsidR="00A8295C" w:rsidRPr="002E5B8C" w:rsidRDefault="00A8295C" w:rsidP="00D173AF">
      <w:pPr>
        <w:numPr>
          <w:ilvl w:val="0"/>
          <w:numId w:val="1"/>
        </w:numPr>
        <w:tabs>
          <w:tab w:val="clear" w:pos="720"/>
        </w:tabs>
        <w:ind w:left="1134" w:hanging="425"/>
        <w:rPr>
          <w:szCs w:val="24"/>
        </w:rPr>
      </w:pPr>
      <w:r w:rsidRPr="002E5B8C">
        <w:rPr>
          <w:szCs w:val="24"/>
        </w:rPr>
        <w:t xml:space="preserve">zajistit, aby dítě řádně docházelo do mateřské školy, pří příchodu do mateřské školy bylo vhodně a čistě upraveno, </w:t>
      </w:r>
      <w:r w:rsidR="0005049B" w:rsidRPr="002E5B8C">
        <w:rPr>
          <w:szCs w:val="24"/>
        </w:rPr>
        <w:t xml:space="preserve">a mělo oblečení a správné obutí se zpevněnou patou, umožňující bezpečný pohyb a pobyt v MŠ (ne obuv </w:t>
      </w:r>
      <w:proofErr w:type="spellStart"/>
      <w:r w:rsidR="0005049B" w:rsidRPr="002E5B8C">
        <w:rPr>
          <w:szCs w:val="24"/>
        </w:rPr>
        <w:t>crocs</w:t>
      </w:r>
      <w:proofErr w:type="spellEnd"/>
      <w:r w:rsidR="0005049B" w:rsidRPr="002E5B8C">
        <w:rPr>
          <w:szCs w:val="24"/>
        </w:rPr>
        <w:t xml:space="preserve"> a pantofle, …)</w:t>
      </w:r>
      <w:r w:rsidR="00E3040A">
        <w:rPr>
          <w:szCs w:val="24"/>
        </w:rPr>
        <w:t>,</w:t>
      </w:r>
    </w:p>
    <w:p w:rsidR="00A8295C" w:rsidRPr="002E5B8C" w:rsidRDefault="00A8295C" w:rsidP="00D173AF">
      <w:pPr>
        <w:numPr>
          <w:ilvl w:val="0"/>
          <w:numId w:val="1"/>
        </w:numPr>
        <w:tabs>
          <w:tab w:val="clear" w:pos="720"/>
        </w:tabs>
        <w:ind w:left="1134" w:hanging="425"/>
        <w:rPr>
          <w:szCs w:val="24"/>
        </w:rPr>
      </w:pPr>
      <w:r w:rsidRPr="002E5B8C">
        <w:rPr>
          <w:szCs w:val="24"/>
        </w:rPr>
        <w:t>na vyzvání ředitelky mateřské školy se osobně zúčastnit projednání závažných otázek týkajících se vzdělávání dítěte,</w:t>
      </w:r>
    </w:p>
    <w:p w:rsidR="00A8295C" w:rsidRPr="002E5B8C" w:rsidRDefault="00A65EE0" w:rsidP="00D173AF">
      <w:pPr>
        <w:numPr>
          <w:ilvl w:val="0"/>
          <w:numId w:val="1"/>
        </w:numPr>
        <w:tabs>
          <w:tab w:val="clear" w:pos="720"/>
        </w:tabs>
        <w:ind w:left="1134" w:hanging="425"/>
        <w:rPr>
          <w:color w:val="FF0000"/>
          <w:szCs w:val="24"/>
        </w:rPr>
      </w:pPr>
      <w:r w:rsidRPr="006E5560">
        <w:rPr>
          <w:szCs w:val="24"/>
        </w:rPr>
        <w:t xml:space="preserve"> informovat </w:t>
      </w:r>
      <w:r w:rsidR="00A8295C" w:rsidRPr="006E5560">
        <w:rPr>
          <w:szCs w:val="24"/>
        </w:rPr>
        <w:t>mateřskou školu o změně zdravotní způsobilosti, zdravotních obtížích dítěte</w:t>
      </w:r>
      <w:r w:rsidR="00A8295C" w:rsidRPr="002E5B8C">
        <w:rPr>
          <w:szCs w:val="24"/>
        </w:rPr>
        <w:t xml:space="preserve"> nebo jiných závažných skutečnostech, které by mohly mít vliv na průběh vzdělávání dítěte,</w:t>
      </w:r>
      <w:r w:rsidR="0005049B" w:rsidRPr="002E5B8C">
        <w:rPr>
          <w:szCs w:val="24"/>
        </w:rPr>
        <w:t xml:space="preserve"> </w:t>
      </w:r>
      <w:r w:rsidR="0005049B" w:rsidRPr="006E5560">
        <w:rPr>
          <w:szCs w:val="24"/>
        </w:rPr>
        <w:t>do MŠ patří jen zdravé děti</w:t>
      </w:r>
    </w:p>
    <w:p w:rsidR="00A8295C" w:rsidRPr="002E5B8C" w:rsidRDefault="00A8295C" w:rsidP="00D173AF">
      <w:pPr>
        <w:numPr>
          <w:ilvl w:val="0"/>
          <w:numId w:val="1"/>
        </w:numPr>
        <w:tabs>
          <w:tab w:val="clear" w:pos="720"/>
        </w:tabs>
        <w:ind w:left="1134" w:hanging="425"/>
        <w:rPr>
          <w:szCs w:val="24"/>
        </w:rPr>
      </w:pPr>
      <w:r w:rsidRPr="002E5B8C">
        <w:rPr>
          <w:szCs w:val="24"/>
        </w:rPr>
        <w:t>dokládat důvody nepřítomnosti dítěte v souladu s podmínkami stanovenými školním řádem,</w:t>
      </w:r>
    </w:p>
    <w:p w:rsidR="00A8295C" w:rsidRPr="002E5B8C" w:rsidRDefault="00A8295C" w:rsidP="00D173AF">
      <w:pPr>
        <w:numPr>
          <w:ilvl w:val="0"/>
          <w:numId w:val="1"/>
        </w:numPr>
        <w:tabs>
          <w:tab w:val="clear" w:pos="720"/>
        </w:tabs>
        <w:ind w:left="1134" w:hanging="425"/>
        <w:rPr>
          <w:szCs w:val="24"/>
        </w:rPr>
      </w:pPr>
      <w:r w:rsidRPr="002E5B8C">
        <w:rPr>
          <w:szCs w:val="24"/>
        </w:rPr>
        <w:t xml:space="preserve">oznamovat škole a školskému zařízení údaje podle § 28 odst. 2 školského zákona další údaje, které jsou podstatné pro průběh vzdělávání nebo bezpečnost dítěte </w:t>
      </w:r>
      <w:r w:rsidR="00A65EE0" w:rsidRPr="002E5B8C">
        <w:rPr>
          <w:szCs w:val="24"/>
        </w:rPr>
        <w:t>a změny v těchto údajích (</w:t>
      </w:r>
      <w:r w:rsidRPr="002E5B8C">
        <w:rPr>
          <w:szCs w:val="24"/>
        </w:rPr>
        <w:t>údaje pro vedení školní matriky</w:t>
      </w:r>
      <w:r w:rsidR="00A073A5" w:rsidRPr="002E5B8C">
        <w:rPr>
          <w:szCs w:val="24"/>
        </w:rPr>
        <w:t xml:space="preserve"> - změny bydliště, tel. čísla, apod.</w:t>
      </w:r>
      <w:r w:rsidRPr="002E5B8C">
        <w:rPr>
          <w:szCs w:val="24"/>
        </w:rPr>
        <w:t>),</w:t>
      </w:r>
    </w:p>
    <w:p w:rsidR="000A41A8" w:rsidRDefault="00A8295C" w:rsidP="00D173AF">
      <w:pPr>
        <w:numPr>
          <w:ilvl w:val="0"/>
          <w:numId w:val="1"/>
        </w:numPr>
        <w:tabs>
          <w:tab w:val="clear" w:pos="720"/>
        </w:tabs>
        <w:ind w:left="1134" w:hanging="425"/>
        <w:rPr>
          <w:szCs w:val="24"/>
        </w:rPr>
      </w:pPr>
      <w:r w:rsidRPr="002E5B8C">
        <w:rPr>
          <w:szCs w:val="24"/>
        </w:rPr>
        <w:t>ve stanoveném termínu hradit úplatu za předškolní vzdělávání a stravné</w:t>
      </w:r>
      <w:r w:rsidR="00E3040A">
        <w:rPr>
          <w:szCs w:val="24"/>
        </w:rPr>
        <w:t>,</w:t>
      </w:r>
    </w:p>
    <w:p w:rsidR="000A41A8" w:rsidRPr="006E5560" w:rsidRDefault="000A41A8" w:rsidP="000A41A8">
      <w:pPr>
        <w:numPr>
          <w:ilvl w:val="0"/>
          <w:numId w:val="1"/>
        </w:numPr>
        <w:tabs>
          <w:tab w:val="clear" w:pos="720"/>
        </w:tabs>
        <w:ind w:left="1134" w:hanging="425"/>
        <w:rPr>
          <w:szCs w:val="24"/>
        </w:rPr>
      </w:pPr>
      <w:r w:rsidRPr="006E5560">
        <w:rPr>
          <w:szCs w:val="24"/>
        </w:rPr>
        <w:t>respektovat a dodržovat tento řád ve všech jeho bodech a další dokumenty týkající se výchovně vzdělávací práce MŠ</w:t>
      </w:r>
      <w:r w:rsidR="00E3040A" w:rsidRPr="006E5560">
        <w:rPr>
          <w:szCs w:val="24"/>
        </w:rPr>
        <w:t>,</w:t>
      </w:r>
    </w:p>
    <w:p w:rsidR="000A41A8" w:rsidRPr="006E5560" w:rsidRDefault="000A41A8" w:rsidP="000A41A8">
      <w:pPr>
        <w:numPr>
          <w:ilvl w:val="0"/>
          <w:numId w:val="1"/>
        </w:numPr>
        <w:tabs>
          <w:tab w:val="clear" w:pos="720"/>
        </w:tabs>
        <w:ind w:left="1134" w:hanging="425"/>
        <w:rPr>
          <w:szCs w:val="24"/>
        </w:rPr>
      </w:pPr>
      <w:r w:rsidRPr="006E5560">
        <w:rPr>
          <w:szCs w:val="24"/>
        </w:rPr>
        <w:t xml:space="preserve">seznamovat se s nástěnkami (rodiče jsou povinni sledovat termíny a časy chystaných akcí a </w:t>
      </w:r>
      <w:r w:rsidRPr="006E5560">
        <w:rPr>
          <w:bCs/>
          <w:szCs w:val="24"/>
        </w:rPr>
        <w:t>přivádět děti včas!),</w:t>
      </w:r>
      <w:r w:rsidRPr="006E5560">
        <w:rPr>
          <w:szCs w:val="24"/>
        </w:rPr>
        <w:t xml:space="preserve"> </w:t>
      </w:r>
    </w:p>
    <w:p w:rsidR="00E3040A" w:rsidRPr="006E5560" w:rsidRDefault="000A41A8" w:rsidP="000A41A8">
      <w:pPr>
        <w:numPr>
          <w:ilvl w:val="0"/>
          <w:numId w:val="1"/>
        </w:numPr>
        <w:tabs>
          <w:tab w:val="clear" w:pos="720"/>
        </w:tabs>
        <w:ind w:left="1134" w:hanging="425"/>
        <w:rPr>
          <w:szCs w:val="24"/>
        </w:rPr>
      </w:pPr>
      <w:r w:rsidRPr="006E5560">
        <w:rPr>
          <w:szCs w:val="24"/>
        </w:rPr>
        <w:t>podepsat všechny věci (</w:t>
      </w:r>
      <w:r w:rsidRPr="006E5560">
        <w:rPr>
          <w:bCs/>
          <w:szCs w:val="24"/>
        </w:rPr>
        <w:t>za nepodepsané věci, či za věci, které nejsou uloženy na místě k tomu určeném, MŠ neručí</w:t>
      </w:r>
      <w:r w:rsidRPr="006E5560">
        <w:rPr>
          <w:szCs w:val="24"/>
        </w:rPr>
        <w:t>)</w:t>
      </w:r>
      <w:r w:rsidR="00E3040A" w:rsidRPr="006E5560">
        <w:rPr>
          <w:szCs w:val="24"/>
        </w:rPr>
        <w:t>,</w:t>
      </w:r>
    </w:p>
    <w:p w:rsidR="000A41A8" w:rsidRPr="006E5560" w:rsidRDefault="00E3040A" w:rsidP="000A41A8">
      <w:pPr>
        <w:numPr>
          <w:ilvl w:val="0"/>
          <w:numId w:val="1"/>
        </w:numPr>
        <w:tabs>
          <w:tab w:val="clear" w:pos="720"/>
        </w:tabs>
        <w:ind w:left="1134" w:hanging="425"/>
        <w:rPr>
          <w:szCs w:val="24"/>
        </w:rPr>
      </w:pPr>
      <w:r w:rsidRPr="006E5560">
        <w:rPr>
          <w:szCs w:val="24"/>
        </w:rPr>
        <w:t xml:space="preserve">do areálu z bezpečnostních a hygienických důvodů </w:t>
      </w:r>
      <w:r w:rsidRPr="006E5560">
        <w:rPr>
          <w:bCs/>
          <w:szCs w:val="24"/>
        </w:rPr>
        <w:t>nevodí jakákoliv svá domácí zvířata.</w:t>
      </w:r>
    </w:p>
    <w:p w:rsidR="00B84596" w:rsidRPr="006E5560" w:rsidRDefault="00B84596" w:rsidP="00B84596">
      <w:pPr>
        <w:overflowPunct/>
        <w:autoSpaceDE/>
        <w:autoSpaceDN/>
        <w:adjustRightInd/>
        <w:jc w:val="both"/>
        <w:textAlignment w:val="auto"/>
        <w:rPr>
          <w:rFonts w:ascii="Arial" w:hAnsi="Arial" w:cs="Arial"/>
          <w:sz w:val="22"/>
          <w:szCs w:val="22"/>
        </w:rPr>
      </w:pPr>
    </w:p>
    <w:p w:rsidR="00B84596" w:rsidRPr="006E5560" w:rsidRDefault="00381FB6" w:rsidP="00997388">
      <w:pPr>
        <w:overflowPunct/>
        <w:autoSpaceDE/>
        <w:autoSpaceDN/>
        <w:adjustRightInd/>
        <w:textAlignment w:val="auto"/>
        <w:rPr>
          <w:szCs w:val="24"/>
        </w:rPr>
      </w:pPr>
      <w:r w:rsidRPr="006E5560">
        <w:rPr>
          <w:szCs w:val="24"/>
        </w:rPr>
        <w:t>Zákonní zástupci</w:t>
      </w:r>
      <w:r w:rsidR="00B84596" w:rsidRPr="006E5560">
        <w:rPr>
          <w:szCs w:val="24"/>
        </w:rPr>
        <w:t xml:space="preserve"> plně odpovídají:</w:t>
      </w:r>
    </w:p>
    <w:p w:rsidR="00B84596" w:rsidRPr="006E5560" w:rsidRDefault="00B84596" w:rsidP="00B84596">
      <w:pPr>
        <w:overflowPunct/>
        <w:autoSpaceDE/>
        <w:autoSpaceDN/>
        <w:adjustRightInd/>
        <w:jc w:val="both"/>
        <w:textAlignment w:val="auto"/>
        <w:rPr>
          <w:szCs w:val="24"/>
        </w:rPr>
      </w:pPr>
    </w:p>
    <w:p w:rsidR="00B84596" w:rsidRPr="006E5560" w:rsidRDefault="00B84596" w:rsidP="004115C3">
      <w:pPr>
        <w:pStyle w:val="Odstavecseseznamem"/>
        <w:numPr>
          <w:ilvl w:val="0"/>
          <w:numId w:val="16"/>
        </w:numPr>
        <w:overflowPunct/>
        <w:autoSpaceDE/>
        <w:autoSpaceDN/>
        <w:adjustRightInd/>
        <w:textAlignment w:val="auto"/>
        <w:rPr>
          <w:szCs w:val="24"/>
        </w:rPr>
      </w:pPr>
      <w:r w:rsidRPr="006E5560">
        <w:rPr>
          <w:szCs w:val="24"/>
        </w:rPr>
        <w:t>za oblečení a obutí svých dětí a za věci, které si dítě bere sebou do MŠ (mohou např. zapříčinit úraz dítěte),</w:t>
      </w:r>
    </w:p>
    <w:p w:rsidR="00997388" w:rsidRPr="0048075E" w:rsidRDefault="00381FB6" w:rsidP="00997388">
      <w:pPr>
        <w:pStyle w:val="Odstavecseseznamem"/>
        <w:numPr>
          <w:ilvl w:val="0"/>
          <w:numId w:val="16"/>
        </w:numPr>
        <w:overflowPunct/>
        <w:autoSpaceDE/>
        <w:autoSpaceDN/>
        <w:adjustRightInd/>
        <w:textAlignment w:val="auto"/>
        <w:rPr>
          <w:szCs w:val="24"/>
        </w:rPr>
      </w:pPr>
      <w:r w:rsidRPr="006E5560">
        <w:rPr>
          <w:szCs w:val="24"/>
        </w:rPr>
        <w:t>za vě</w:t>
      </w:r>
      <w:r w:rsidR="00B84596" w:rsidRPr="006E5560">
        <w:rPr>
          <w:szCs w:val="24"/>
        </w:rPr>
        <w:t>ci</w:t>
      </w:r>
      <w:r w:rsidRPr="006E5560">
        <w:rPr>
          <w:szCs w:val="24"/>
        </w:rPr>
        <w:t>,</w:t>
      </w:r>
      <w:r w:rsidR="00B84596" w:rsidRPr="006E5560">
        <w:rPr>
          <w:szCs w:val="24"/>
        </w:rPr>
        <w:t xml:space="preserve"> které mají děti v šatních skříňkách</w:t>
      </w:r>
      <w:r w:rsidR="00997388" w:rsidRPr="006E5560">
        <w:rPr>
          <w:szCs w:val="24"/>
        </w:rPr>
        <w:t xml:space="preserve"> (nesmí obsahovat nebezpečné věci, ostré předměty, léky apod., které mohou zapříčinit úraz dítěte i jiných dětí)</w:t>
      </w:r>
      <w:r w:rsidR="00B84596" w:rsidRPr="006E5560">
        <w:rPr>
          <w:szCs w:val="24"/>
        </w:rPr>
        <w:t xml:space="preserve">. </w:t>
      </w:r>
    </w:p>
    <w:p w:rsidR="00B84596" w:rsidRPr="006E5560" w:rsidRDefault="00B84596" w:rsidP="00997388">
      <w:pPr>
        <w:overflowPunct/>
        <w:autoSpaceDE/>
        <w:autoSpaceDN/>
        <w:adjustRightInd/>
        <w:textAlignment w:val="auto"/>
        <w:rPr>
          <w:szCs w:val="24"/>
        </w:rPr>
      </w:pPr>
      <w:r w:rsidRPr="006E5560">
        <w:rPr>
          <w:b/>
          <w:szCs w:val="24"/>
        </w:rPr>
        <w:lastRenderedPageBreak/>
        <w:t>Mateřská škola</w:t>
      </w:r>
      <w:r w:rsidRPr="006E5560">
        <w:rPr>
          <w:szCs w:val="24"/>
        </w:rPr>
        <w:t xml:space="preserve"> </w:t>
      </w:r>
      <w:r w:rsidRPr="006E5560">
        <w:rPr>
          <w:b/>
          <w:szCs w:val="24"/>
        </w:rPr>
        <w:t xml:space="preserve">nenese odpovědnost za obsah skříněk dětí </w:t>
      </w:r>
      <w:r w:rsidR="00997388" w:rsidRPr="006E5560">
        <w:rPr>
          <w:b/>
          <w:szCs w:val="24"/>
        </w:rPr>
        <w:t>a u</w:t>
      </w:r>
      <w:r w:rsidRPr="006E5560">
        <w:rPr>
          <w:b/>
          <w:szCs w:val="24"/>
        </w:rPr>
        <w:t xml:space="preserve">čitelky nejsou povinny kontrolovat </w:t>
      </w:r>
      <w:r w:rsidR="00997388" w:rsidRPr="006E5560">
        <w:rPr>
          <w:b/>
          <w:szCs w:val="24"/>
        </w:rPr>
        <w:t>jejich obsah</w:t>
      </w:r>
      <w:r w:rsidRPr="006E5560">
        <w:rPr>
          <w:b/>
          <w:szCs w:val="24"/>
        </w:rPr>
        <w:t>.</w:t>
      </w:r>
    </w:p>
    <w:p w:rsidR="00A8295C" w:rsidRPr="002E5B8C" w:rsidRDefault="00A8295C">
      <w:pPr>
        <w:rPr>
          <w:szCs w:val="24"/>
        </w:rPr>
      </w:pPr>
    </w:p>
    <w:p w:rsidR="00A8295C" w:rsidRDefault="002F511C" w:rsidP="005D69BE">
      <w:pPr>
        <w:pStyle w:val="Nadpis3"/>
        <w:rPr>
          <w:szCs w:val="24"/>
        </w:rPr>
      </w:pPr>
      <w:bookmarkStart w:id="20" w:name="_Toc333688225"/>
      <w:r>
        <w:rPr>
          <w:szCs w:val="24"/>
        </w:rPr>
        <w:t xml:space="preserve">5. </w:t>
      </w:r>
      <w:r w:rsidR="00A8295C" w:rsidRPr="002E5B8C">
        <w:rPr>
          <w:szCs w:val="24"/>
        </w:rPr>
        <w:t>Přijetí dítěte k předškolnímu vzdělávání</w:t>
      </w:r>
      <w:bookmarkEnd w:id="20"/>
    </w:p>
    <w:p w:rsidR="00E20C97" w:rsidRPr="00E20C97" w:rsidRDefault="00E20C97" w:rsidP="00E20C97"/>
    <w:p w:rsidR="002F511C" w:rsidRPr="002E5B8C" w:rsidRDefault="002F511C" w:rsidP="001D203F">
      <w:pPr>
        <w:rPr>
          <w:szCs w:val="24"/>
        </w:rPr>
      </w:pPr>
      <w:r w:rsidRPr="002E5B8C">
        <w:rPr>
          <w:szCs w:val="24"/>
        </w:rPr>
        <w:t>Na základě žádosti zákonného zástupce vydává ředitelka mateřské školy „</w:t>
      </w:r>
      <w:r w:rsidRPr="002E5B8C">
        <w:rPr>
          <w:i/>
          <w:iCs/>
          <w:szCs w:val="24"/>
        </w:rPr>
        <w:t>Rozhodnutí o přijetí dítěte k předškolnímu vzdělávání</w:t>
      </w:r>
      <w:r w:rsidRPr="002E5B8C">
        <w:rPr>
          <w:szCs w:val="24"/>
        </w:rPr>
        <w:t>“ v souladu se zákonem 500/2004 Sb., správní řád a zákonem 541/2004 Sb., o předškolním, základním, středním, vyšším odborném a jiném vzdělávání (Školský zákon). Ředitelka mateřské školy rozhoduje o přijetí či nepřijetí dítěte do MŠ, i o zkušebním pobytu dítěte, jehož délka nesmí přesáhnout 3 měsíce.</w:t>
      </w:r>
    </w:p>
    <w:p w:rsidR="002F511C" w:rsidRPr="002E5B8C" w:rsidRDefault="002F511C" w:rsidP="001D203F">
      <w:pPr>
        <w:rPr>
          <w:szCs w:val="24"/>
        </w:rPr>
      </w:pPr>
      <w:r w:rsidRPr="002E5B8C">
        <w:rPr>
          <w:szCs w:val="24"/>
        </w:rPr>
        <w:t>Mateřská škola může přijmout pouze dítě, které se podrobilo stanoveným pravidelným očkováním, má doklad, že je proti nákaze imunní nebo se nemůže očkování podrobit pro trvalou kontraindikaci. Výjimkou jsou děti s povinným předškolním vzděláváním.</w:t>
      </w:r>
    </w:p>
    <w:p w:rsidR="002F511C" w:rsidRPr="002E5B8C" w:rsidRDefault="002F511C" w:rsidP="001D203F">
      <w:pPr>
        <w:rPr>
          <w:szCs w:val="24"/>
        </w:rPr>
      </w:pPr>
      <w:r w:rsidRPr="002E5B8C">
        <w:rPr>
          <w:szCs w:val="24"/>
        </w:rPr>
        <w:t xml:space="preserve">Při přijímání dětí k předškolnímu vzdělávání se zúčastnění řídí podmínkami stanovenými </w:t>
      </w:r>
      <w:r w:rsidR="00595001">
        <w:rPr>
          <w:szCs w:val="24"/>
        </w:rPr>
        <w:br/>
      </w:r>
      <w:r w:rsidRPr="002E5B8C">
        <w:rPr>
          <w:szCs w:val="24"/>
        </w:rPr>
        <w:t>ve Směrnici o postupu přijímání dětí do mateřské školy.</w:t>
      </w:r>
    </w:p>
    <w:p w:rsidR="005D69BE" w:rsidRPr="002E5B8C" w:rsidRDefault="005D69BE" w:rsidP="005D69BE">
      <w:pPr>
        <w:rPr>
          <w:szCs w:val="24"/>
        </w:rPr>
      </w:pPr>
    </w:p>
    <w:p w:rsidR="0061535C" w:rsidRDefault="002F511C" w:rsidP="00723D69">
      <w:pPr>
        <w:rPr>
          <w:szCs w:val="24"/>
        </w:rPr>
      </w:pPr>
      <w:r>
        <w:rPr>
          <w:szCs w:val="24"/>
        </w:rPr>
        <w:t>5</w:t>
      </w:r>
      <w:r w:rsidR="0005049B" w:rsidRPr="002E5B8C">
        <w:rPr>
          <w:szCs w:val="24"/>
        </w:rPr>
        <w:t>.</w:t>
      </w:r>
      <w:r w:rsidR="005D69BE" w:rsidRPr="002E5B8C">
        <w:rPr>
          <w:szCs w:val="24"/>
        </w:rPr>
        <w:t>1</w:t>
      </w:r>
      <w:r w:rsidR="005D69BE" w:rsidRPr="002E5B8C">
        <w:rPr>
          <w:color w:val="0000FF"/>
          <w:szCs w:val="24"/>
        </w:rPr>
        <w:tab/>
      </w:r>
      <w:r w:rsidR="00A073A5" w:rsidRPr="002E5B8C">
        <w:rPr>
          <w:szCs w:val="24"/>
        </w:rPr>
        <w:t xml:space="preserve">Zápis dětí do mateřské školy na následující školní rok probíhá zpravidla v květnu </w:t>
      </w:r>
      <w:r w:rsidR="00595001">
        <w:rPr>
          <w:szCs w:val="24"/>
        </w:rPr>
        <w:br/>
      </w:r>
      <w:r w:rsidR="00A073A5" w:rsidRPr="002E5B8C">
        <w:rPr>
          <w:szCs w:val="24"/>
        </w:rPr>
        <w:t xml:space="preserve">v daném kalendářním roce, ve kterém následující školní rok začíná. Děti mohou být do mateřské školy přijímány i v průběhu školního roku. </w:t>
      </w:r>
    </w:p>
    <w:p w:rsidR="008C2303" w:rsidRPr="001D203F" w:rsidRDefault="008C2303" w:rsidP="00723D69">
      <w:pPr>
        <w:rPr>
          <w:szCs w:val="24"/>
        </w:rPr>
      </w:pPr>
    </w:p>
    <w:p w:rsidR="002E5B8C" w:rsidRPr="00706D5C" w:rsidRDefault="00706D5C" w:rsidP="001D203F">
      <w:pPr>
        <w:pStyle w:val="Odstavecseseznamem"/>
        <w:numPr>
          <w:ilvl w:val="1"/>
          <w:numId w:val="12"/>
        </w:numPr>
        <w:rPr>
          <w:iCs/>
          <w:szCs w:val="24"/>
        </w:rPr>
      </w:pPr>
      <w:r>
        <w:rPr>
          <w:iCs/>
          <w:szCs w:val="24"/>
        </w:rPr>
        <w:t xml:space="preserve">      </w:t>
      </w:r>
      <w:r w:rsidR="002E5B8C" w:rsidRPr="00706D5C">
        <w:rPr>
          <w:iCs/>
          <w:szCs w:val="24"/>
        </w:rPr>
        <w:t>Pro přijetí dítěte k předškolnímu vzdělávání předkládá zákonný zástupce dítěte:</w:t>
      </w:r>
    </w:p>
    <w:p w:rsidR="00FC18BF" w:rsidRDefault="002E5B8C" w:rsidP="00FC18BF">
      <w:pPr>
        <w:pStyle w:val="Odstavecseseznamem"/>
        <w:numPr>
          <w:ilvl w:val="0"/>
          <w:numId w:val="10"/>
        </w:numPr>
        <w:overflowPunct/>
        <w:autoSpaceDE/>
        <w:autoSpaceDN/>
        <w:adjustRightInd/>
        <w:jc w:val="both"/>
        <w:textAlignment w:val="auto"/>
        <w:rPr>
          <w:szCs w:val="24"/>
        </w:rPr>
      </w:pPr>
      <w:r w:rsidRPr="002F511C">
        <w:rPr>
          <w:szCs w:val="24"/>
        </w:rPr>
        <w:t>žádost zákonného zástupce o přijetí dítěte k předškolnímu vzdělávání, kterou si rodiče vyzvednou v mateřské škole,</w:t>
      </w:r>
    </w:p>
    <w:p w:rsidR="002E5B8C" w:rsidRPr="008C2303" w:rsidRDefault="00FC18BF" w:rsidP="008C2303">
      <w:pPr>
        <w:pStyle w:val="Odstavecseseznamem"/>
        <w:numPr>
          <w:ilvl w:val="0"/>
          <w:numId w:val="10"/>
        </w:numPr>
        <w:overflowPunct/>
        <w:autoSpaceDE/>
        <w:autoSpaceDN/>
        <w:adjustRightInd/>
        <w:jc w:val="both"/>
        <w:textAlignment w:val="auto"/>
        <w:rPr>
          <w:szCs w:val="24"/>
        </w:rPr>
      </w:pPr>
      <w:r w:rsidRPr="00FC18BF">
        <w:rPr>
          <w:szCs w:val="24"/>
        </w:rPr>
        <w:t xml:space="preserve">nejpozději do 7 dnů ode </w:t>
      </w:r>
      <w:r>
        <w:rPr>
          <w:szCs w:val="24"/>
        </w:rPr>
        <w:t xml:space="preserve">dne podání žádosti </w:t>
      </w:r>
      <w:r w:rsidR="002E5B8C" w:rsidRPr="00FC18BF">
        <w:rPr>
          <w:szCs w:val="24"/>
        </w:rPr>
        <w:t>potvrzen</w:t>
      </w:r>
      <w:r w:rsidR="0048075E" w:rsidRPr="00FC18BF">
        <w:rPr>
          <w:szCs w:val="24"/>
        </w:rPr>
        <w:t>í od pediatra</w:t>
      </w:r>
      <w:r w:rsidR="002E5B8C" w:rsidRPr="00FC18BF">
        <w:rPr>
          <w:szCs w:val="24"/>
        </w:rPr>
        <w:t xml:space="preserve"> </w:t>
      </w:r>
      <w:r w:rsidR="0048075E" w:rsidRPr="008C2303">
        <w:t xml:space="preserve">o zdravotní způsobilosti dítěte </w:t>
      </w:r>
      <w:r w:rsidRPr="008C2303">
        <w:t xml:space="preserve">a </w:t>
      </w:r>
      <w:r w:rsidR="0048075E" w:rsidRPr="008C2303">
        <w:t>o </w:t>
      </w:r>
      <w:r w:rsidRPr="008C2303">
        <w:t xml:space="preserve">jeho řádném očkování, bez kterého </w:t>
      </w:r>
      <w:r w:rsidR="0048075E" w:rsidRPr="008C2303">
        <w:t xml:space="preserve">nelze rozhodnout o přijetí dítěte do MŠ </w:t>
      </w:r>
      <w:r w:rsidR="008C2303" w:rsidRPr="008C2303">
        <w:t>(netýká se dětí jeden rok před zahájením školní docházky)</w:t>
      </w:r>
    </w:p>
    <w:p w:rsidR="002E5B8C" w:rsidRPr="006E5560" w:rsidRDefault="002E5B8C" w:rsidP="00D173AF">
      <w:pPr>
        <w:numPr>
          <w:ilvl w:val="0"/>
          <w:numId w:val="10"/>
        </w:numPr>
        <w:overflowPunct/>
        <w:autoSpaceDE/>
        <w:autoSpaceDN/>
        <w:adjustRightInd/>
        <w:jc w:val="both"/>
        <w:textAlignment w:val="auto"/>
        <w:rPr>
          <w:szCs w:val="24"/>
        </w:rPr>
      </w:pPr>
      <w:r w:rsidRPr="006E5560">
        <w:rPr>
          <w:szCs w:val="24"/>
        </w:rPr>
        <w:t xml:space="preserve">zmocnění k odvádění dítěte z mateřské školy, </w:t>
      </w:r>
    </w:p>
    <w:p w:rsidR="002E5B8C" w:rsidRPr="006E5560" w:rsidRDefault="002E5B8C" w:rsidP="00D173AF">
      <w:pPr>
        <w:numPr>
          <w:ilvl w:val="0"/>
          <w:numId w:val="10"/>
        </w:numPr>
        <w:overflowPunct/>
        <w:autoSpaceDE/>
        <w:autoSpaceDN/>
        <w:adjustRightInd/>
        <w:jc w:val="both"/>
        <w:textAlignment w:val="auto"/>
        <w:rPr>
          <w:szCs w:val="24"/>
        </w:rPr>
      </w:pPr>
      <w:r w:rsidRPr="006E5560">
        <w:rPr>
          <w:bCs/>
          <w:szCs w:val="24"/>
        </w:rPr>
        <w:t xml:space="preserve">písemnou dohodu mateřské školy se zákonným zástupcem o docházce dítěte do mateřské školy, kdy se dohodnou na dnech </w:t>
      </w:r>
      <w:r w:rsidRPr="006E5560">
        <w:rPr>
          <w:szCs w:val="24"/>
        </w:rPr>
        <w:t>docházky dítěte do mateřské školy a délce pobytu v těchto dnech v mateřské škole,</w:t>
      </w:r>
    </w:p>
    <w:p w:rsidR="002E5B8C" w:rsidRPr="006E5560" w:rsidRDefault="002E5B8C" w:rsidP="00D173AF">
      <w:pPr>
        <w:numPr>
          <w:ilvl w:val="0"/>
          <w:numId w:val="10"/>
        </w:numPr>
        <w:overflowPunct/>
        <w:autoSpaceDE/>
        <w:autoSpaceDN/>
        <w:adjustRightInd/>
        <w:jc w:val="both"/>
        <w:textAlignment w:val="auto"/>
        <w:rPr>
          <w:szCs w:val="24"/>
        </w:rPr>
      </w:pPr>
      <w:r w:rsidRPr="006E5560">
        <w:rPr>
          <w:szCs w:val="24"/>
        </w:rPr>
        <w:t>přihlášku ke stravování, včetně rozsahu stravování po dobu pobytu v mateřské škole.</w:t>
      </w:r>
    </w:p>
    <w:p w:rsidR="002F511C" w:rsidRDefault="002F511C">
      <w:pPr>
        <w:overflowPunct/>
        <w:autoSpaceDE/>
        <w:autoSpaceDN/>
        <w:adjustRightInd/>
        <w:textAlignment w:val="auto"/>
        <w:rPr>
          <w:szCs w:val="24"/>
        </w:rPr>
      </w:pPr>
    </w:p>
    <w:p w:rsidR="00706D5C" w:rsidRPr="00723D69" w:rsidRDefault="00706D5C" w:rsidP="00723D69">
      <w:pPr>
        <w:overflowPunct/>
        <w:autoSpaceDE/>
        <w:autoSpaceDN/>
        <w:adjustRightInd/>
        <w:jc w:val="both"/>
        <w:textAlignment w:val="auto"/>
        <w:rPr>
          <w:szCs w:val="24"/>
        </w:rPr>
      </w:pPr>
      <w:r>
        <w:rPr>
          <w:szCs w:val="24"/>
        </w:rPr>
        <w:t>5.3</w:t>
      </w:r>
      <w:r>
        <w:rPr>
          <w:szCs w:val="24"/>
        </w:rPr>
        <w:tab/>
      </w:r>
      <w:r w:rsidR="002F511C" w:rsidRPr="00706D5C">
        <w:rPr>
          <w:szCs w:val="24"/>
        </w:rPr>
        <w:t>Při přijetí dítěte k předškolnímu vzdělávání</w:t>
      </w:r>
      <w:r w:rsidRPr="00706D5C">
        <w:rPr>
          <w:szCs w:val="24"/>
        </w:rPr>
        <w:t xml:space="preserve"> může ředitelka školy sjednat se zákonným zástupcem zkušební pobyt dítěte v mateřské škole v délce nejvýše 3 měsíce.</w:t>
      </w:r>
    </w:p>
    <w:p w:rsidR="00706D5C" w:rsidRPr="00706D5C" w:rsidRDefault="00706D5C" w:rsidP="00706D5C">
      <w:pPr>
        <w:overflowPunct/>
        <w:autoSpaceDE/>
        <w:autoSpaceDN/>
        <w:adjustRightInd/>
        <w:textAlignment w:val="auto"/>
        <w:rPr>
          <w:szCs w:val="24"/>
        </w:rPr>
      </w:pPr>
      <w:r>
        <w:rPr>
          <w:szCs w:val="24"/>
        </w:rPr>
        <w:t>5.4</w:t>
      </w:r>
      <w:r>
        <w:rPr>
          <w:szCs w:val="24"/>
        </w:rPr>
        <w:tab/>
        <w:t>V měsíci červenci a srpnu lze přijmout do mateřské školy děti z jiné mateřské školy, a to nejvýše na dobu, po kterou jiná mateřská škola přerušila provoz.</w:t>
      </w:r>
    </w:p>
    <w:p w:rsidR="002E5B8C" w:rsidRDefault="002E5B8C">
      <w:pPr>
        <w:overflowPunct/>
        <w:autoSpaceDE/>
        <w:autoSpaceDN/>
        <w:adjustRightInd/>
        <w:textAlignment w:val="auto"/>
        <w:rPr>
          <w:szCs w:val="24"/>
        </w:rPr>
      </w:pPr>
    </w:p>
    <w:p w:rsidR="00A8295C" w:rsidRDefault="00706D5C" w:rsidP="005D69BE">
      <w:pPr>
        <w:pStyle w:val="Nadpis3"/>
      </w:pPr>
      <w:bookmarkStart w:id="21" w:name="_Toc333688226"/>
      <w:r>
        <w:t xml:space="preserve">6. </w:t>
      </w:r>
      <w:r w:rsidR="00A8295C">
        <w:t>Rozhodnutí ředitelky mateřské školy o přijetí dítěte k předškolnímu vzdělávání</w:t>
      </w:r>
      <w:bookmarkEnd w:id="21"/>
    </w:p>
    <w:p w:rsidR="00A8295C" w:rsidRDefault="00A8295C">
      <w:pPr>
        <w:rPr>
          <w:szCs w:val="24"/>
        </w:rPr>
      </w:pPr>
    </w:p>
    <w:p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073A5" w:rsidRDefault="00A073A5" w:rsidP="00A073A5">
      <w:pPr>
        <w:jc w:val="both"/>
        <w:rPr>
          <w:rFonts w:ascii="Arial" w:hAnsi="Arial" w:cs="Arial"/>
          <w:sz w:val="22"/>
          <w:szCs w:val="22"/>
        </w:rPr>
      </w:pPr>
      <w:r>
        <w:rPr>
          <w:rFonts w:ascii="Arial" w:hAnsi="Arial" w:cs="Arial"/>
          <w:sz w:val="22"/>
          <w:szCs w:val="22"/>
        </w:rPr>
        <w:t>Mateřská škola přijímá děti zpravidla ve věku od 3 do 6 let věku.</w:t>
      </w:r>
    </w:p>
    <w:p w:rsidR="00A073A5" w:rsidRDefault="00A073A5" w:rsidP="00A073A5">
      <w:pPr>
        <w:jc w:val="both"/>
        <w:rPr>
          <w:rFonts w:ascii="Arial" w:hAnsi="Arial" w:cs="Arial"/>
          <w:i/>
          <w:sz w:val="22"/>
          <w:szCs w:val="22"/>
          <w:u w:val="single"/>
        </w:rPr>
      </w:pPr>
    </w:p>
    <w:p w:rsidR="00A8295C" w:rsidRDefault="00A8295C">
      <w:pPr>
        <w:rPr>
          <w:color w:val="FF0000"/>
          <w:szCs w:val="24"/>
        </w:rPr>
      </w:pPr>
    </w:p>
    <w:p w:rsidR="00E62007" w:rsidRDefault="00E62007">
      <w:pPr>
        <w:rPr>
          <w:color w:val="FF0000"/>
          <w:szCs w:val="24"/>
        </w:rPr>
      </w:pPr>
    </w:p>
    <w:p w:rsidR="00E62007" w:rsidRDefault="00E62007">
      <w:pPr>
        <w:rPr>
          <w:color w:val="FF0000"/>
          <w:szCs w:val="24"/>
        </w:rPr>
      </w:pPr>
    </w:p>
    <w:p w:rsidR="00E62007" w:rsidRDefault="00E62007">
      <w:pPr>
        <w:rPr>
          <w:color w:val="FF0000"/>
          <w:szCs w:val="24"/>
        </w:rPr>
      </w:pPr>
    </w:p>
    <w:p w:rsidR="00E62007" w:rsidRDefault="00E62007">
      <w:pPr>
        <w:rPr>
          <w:color w:val="FF0000"/>
          <w:szCs w:val="24"/>
        </w:rPr>
      </w:pPr>
    </w:p>
    <w:p w:rsidR="00E62007" w:rsidRPr="00C543F4" w:rsidRDefault="00E62007">
      <w:pPr>
        <w:rPr>
          <w:color w:val="FF0000"/>
          <w:szCs w:val="24"/>
        </w:rPr>
      </w:pPr>
    </w:p>
    <w:p w:rsidR="00A8295C" w:rsidRDefault="00706D5C" w:rsidP="006C531B">
      <w:pPr>
        <w:pStyle w:val="Nadpis3"/>
      </w:pPr>
      <w:bookmarkStart w:id="22" w:name="_Toc333688227"/>
      <w:r>
        <w:lastRenderedPageBreak/>
        <w:t>7</w:t>
      </w:r>
      <w:r w:rsidR="0015398A">
        <w:t xml:space="preserve">. </w:t>
      </w:r>
      <w:r w:rsidR="00A8295C">
        <w:t xml:space="preserve">Ukončení </w:t>
      </w:r>
      <w:r w:rsidR="006C531B">
        <w:t xml:space="preserve">předškolního </w:t>
      </w:r>
      <w:r w:rsidR="00A8295C">
        <w:t xml:space="preserve">vzdělávání </w:t>
      </w:r>
      <w:bookmarkEnd w:id="22"/>
    </w:p>
    <w:p w:rsidR="00A8295C" w:rsidRDefault="00A8295C">
      <w:pPr>
        <w:rPr>
          <w:szCs w:val="24"/>
        </w:rPr>
      </w:pPr>
    </w:p>
    <w:p w:rsidR="006C531B" w:rsidRPr="006C531B" w:rsidRDefault="00B2388E" w:rsidP="006C531B">
      <w:r>
        <w:t>7</w:t>
      </w:r>
      <w:r w:rsidR="005075DB">
        <w:t>.</w:t>
      </w:r>
      <w:r w:rsidR="006C531B">
        <w:t xml:space="preserve">1 </w:t>
      </w:r>
      <w:r w:rsidR="00706D5C">
        <w:tab/>
      </w:r>
      <w:r w:rsidR="006C531B" w:rsidRPr="006C531B">
        <w:t>Ředitelka mateřské školy může po předchozím upozornění písemně oznámeném zákonnému zástupci dítěte rozhodnout o ukončení předškolního vzdělávání, jestliže</w:t>
      </w:r>
    </w:p>
    <w:p w:rsidR="006C531B" w:rsidRPr="006C531B" w:rsidRDefault="006C531B" w:rsidP="00D173AF">
      <w:pPr>
        <w:numPr>
          <w:ilvl w:val="0"/>
          <w:numId w:val="5"/>
        </w:numPr>
      </w:pPr>
      <w:r w:rsidRPr="006C531B">
        <w:t xml:space="preserve">se dítě bez omluvy zákonného zástupce nepřetržitě neúčastní předškolního vzdělávání </w:t>
      </w:r>
      <w:r w:rsidR="00E62007">
        <w:br/>
      </w:r>
      <w:r w:rsidRPr="006C531B">
        <w:t>po dobu delší než dva týdny,</w:t>
      </w:r>
    </w:p>
    <w:p w:rsidR="006C531B" w:rsidRPr="006C531B" w:rsidRDefault="006C531B" w:rsidP="00D173AF">
      <w:pPr>
        <w:numPr>
          <w:ilvl w:val="0"/>
          <w:numId w:val="5"/>
        </w:numPr>
      </w:pPr>
      <w:r w:rsidRPr="006C531B">
        <w:t>zákonný zástupce závažným způsobem opakovaně narušuje provoz mateřské školy,</w:t>
      </w:r>
    </w:p>
    <w:p w:rsidR="006C531B" w:rsidRPr="006C531B" w:rsidRDefault="006C531B" w:rsidP="00D173AF">
      <w:pPr>
        <w:numPr>
          <w:ilvl w:val="0"/>
          <w:numId w:val="5"/>
        </w:numPr>
      </w:pPr>
      <w:r w:rsidRPr="006C531B">
        <w:t>ukončení doporučí v průběhu zkušebního pobytu dítěte lékař nebo školské poradenské zařízení,</w:t>
      </w:r>
    </w:p>
    <w:p w:rsidR="006C531B" w:rsidRPr="006C531B" w:rsidRDefault="006C531B" w:rsidP="00D173AF">
      <w:pPr>
        <w:numPr>
          <w:ilvl w:val="0"/>
          <w:numId w:val="5"/>
        </w:numPr>
      </w:pPr>
      <w:r w:rsidRPr="006C531B">
        <w:t>zákonný zástupce opakovaně neuhradí úplatu za vzdělávání v mateřské škole nebo úplatu za školní stravování (§ 123) ve stanoveném termínu a nedohodne s ředitelem jiný termín úhrady.</w:t>
      </w:r>
    </w:p>
    <w:p w:rsidR="006C531B" w:rsidRPr="006E5560" w:rsidRDefault="006C531B" w:rsidP="006C531B"/>
    <w:p w:rsidR="006C531B" w:rsidRPr="006E5560" w:rsidRDefault="00706D5C" w:rsidP="006C531B">
      <w:r w:rsidRPr="006E5560">
        <w:t>7</w:t>
      </w:r>
      <w:r w:rsidR="00D86777" w:rsidRPr="006E5560">
        <w:t>.</w:t>
      </w:r>
      <w:r w:rsidR="006C531B" w:rsidRPr="006E5560">
        <w:t xml:space="preserve">2 </w:t>
      </w:r>
      <w:r w:rsidRPr="006E5560">
        <w:tab/>
      </w:r>
      <w:r w:rsidR="006C531B" w:rsidRPr="006E5560">
        <w:t>Rozhodnout o ukončení předškolního vzdělávání nelze v případě dítěte, pro které je předškolní vzdělávání povinné.</w:t>
      </w:r>
    </w:p>
    <w:p w:rsidR="00DA6542" w:rsidRDefault="00DA6542" w:rsidP="00D27322">
      <w:pPr>
        <w:pStyle w:val="Nadpis3"/>
      </w:pPr>
      <w:bookmarkStart w:id="23" w:name="_Toc333688231"/>
    </w:p>
    <w:p w:rsidR="00DA6542" w:rsidRDefault="00DA6542" w:rsidP="00D27322">
      <w:pPr>
        <w:pStyle w:val="Nadpis3"/>
      </w:pPr>
    </w:p>
    <w:p w:rsidR="00D27322" w:rsidRPr="0076634B" w:rsidRDefault="00706D5C" w:rsidP="00D27322">
      <w:pPr>
        <w:pStyle w:val="Nadpis3"/>
      </w:pPr>
      <w:r>
        <w:t>8</w:t>
      </w:r>
      <w:r w:rsidR="0015398A">
        <w:t>.</w:t>
      </w:r>
      <w:r w:rsidR="00D27322" w:rsidRPr="0076634B">
        <w:t xml:space="preserve"> Přístup ke vzdělávání a školským službám cizinců</w:t>
      </w:r>
      <w:bookmarkEnd w:id="23"/>
    </w:p>
    <w:p w:rsidR="00D27322" w:rsidRPr="0076634B" w:rsidRDefault="00D27322" w:rsidP="00D27322"/>
    <w:p w:rsidR="00A8295C" w:rsidRPr="00E20C97" w:rsidRDefault="00706D5C" w:rsidP="00E20C97">
      <w:pPr>
        <w:ind w:left="709" w:hanging="709"/>
      </w:pPr>
      <w:r>
        <w:t>8</w:t>
      </w:r>
      <w:r w:rsidR="005075DB">
        <w:t>.</w:t>
      </w:r>
      <w:r w:rsidR="00D27322" w:rsidRPr="0076634B">
        <w:t>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E23519" w:rsidRPr="00774F58" w:rsidRDefault="00706D5C" w:rsidP="00E23519">
      <w:pPr>
        <w:ind w:left="567" w:hanging="567"/>
        <w:rPr>
          <w:szCs w:val="24"/>
        </w:rPr>
      </w:pPr>
      <w:r>
        <w:rPr>
          <w:szCs w:val="24"/>
        </w:rPr>
        <w:t>8</w:t>
      </w:r>
      <w:r w:rsidR="006D6D0C">
        <w:rPr>
          <w:szCs w:val="24"/>
        </w:rPr>
        <w:t>.</w:t>
      </w:r>
      <w:r w:rsidR="00D27322" w:rsidRPr="0076634B">
        <w:rPr>
          <w:szCs w:val="24"/>
        </w:rPr>
        <w:t>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5D1929">
        <w:rPr>
          <w:i/>
          <w:color w:val="0000FF"/>
          <w:sz w:val="22"/>
          <w:szCs w:val="22"/>
        </w:rPr>
        <w:t xml:space="preserve"> </w:t>
      </w:r>
      <w:r w:rsidR="005D1929" w:rsidRPr="00774F58">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930252" w:rsidRDefault="00930252" w:rsidP="00E23519">
      <w:pPr>
        <w:ind w:left="567" w:hanging="567"/>
        <w:rPr>
          <w:b/>
          <w:szCs w:val="24"/>
        </w:rPr>
      </w:pPr>
    </w:p>
    <w:p w:rsidR="00A8295C" w:rsidRPr="00E23519" w:rsidRDefault="00706D5C" w:rsidP="00E23519">
      <w:pPr>
        <w:ind w:left="567" w:hanging="567"/>
        <w:rPr>
          <w:szCs w:val="24"/>
        </w:rPr>
      </w:pPr>
      <w:r w:rsidRPr="006E5560">
        <w:rPr>
          <w:b/>
          <w:szCs w:val="24"/>
        </w:rPr>
        <w:t>9</w:t>
      </w:r>
      <w:r w:rsidR="006925DB" w:rsidRPr="006E5560">
        <w:rPr>
          <w:b/>
          <w:szCs w:val="24"/>
        </w:rPr>
        <w:t>. Docházka</w:t>
      </w:r>
      <w:r w:rsidR="00C071C3" w:rsidRPr="006E5560">
        <w:rPr>
          <w:b/>
          <w:szCs w:val="24"/>
        </w:rPr>
        <w:t xml:space="preserve"> a způsob vzdělávání</w:t>
      </w:r>
      <w:r w:rsidR="00356251">
        <w:rPr>
          <w:b/>
          <w:szCs w:val="24"/>
        </w:rPr>
        <w:t xml:space="preserve">, </w:t>
      </w:r>
      <w:r w:rsidR="00930252">
        <w:rPr>
          <w:b/>
          <w:szCs w:val="24"/>
        </w:rPr>
        <w:t>povinné předškolní vzdělávání</w:t>
      </w:r>
    </w:p>
    <w:p w:rsidR="006925DB" w:rsidRPr="0076634B" w:rsidRDefault="006925DB">
      <w:pPr>
        <w:rPr>
          <w:szCs w:val="24"/>
        </w:rPr>
      </w:pPr>
    </w:p>
    <w:p w:rsidR="00A8295C" w:rsidRDefault="00706D5C" w:rsidP="00E20C97">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w:t>
      </w:r>
      <w:r w:rsidR="00A8295C" w:rsidRPr="006E5560">
        <w:rPr>
          <w:szCs w:val="24"/>
        </w:rPr>
        <w:t xml:space="preserve">a zároveň </w:t>
      </w:r>
      <w:r w:rsidR="007A07BE" w:rsidRPr="006E5560">
        <w:rPr>
          <w:szCs w:val="24"/>
        </w:rPr>
        <w:t xml:space="preserve">písemně </w:t>
      </w:r>
      <w:r w:rsidR="00A8295C" w:rsidRPr="006E5560">
        <w:rPr>
          <w:szCs w:val="24"/>
        </w:rPr>
        <w:t>dohodne se zákonnými zástupci dítěte způsob a rozsah jeho stravování po dobu pobytu v mateřské škole</w:t>
      </w:r>
      <w:r w:rsidR="006925DB" w:rsidRPr="006E5560">
        <w:rPr>
          <w:szCs w:val="24"/>
        </w:rPr>
        <w:t>, změny jsou prováděny písemnou formou.</w:t>
      </w:r>
    </w:p>
    <w:p w:rsidR="00705550" w:rsidRPr="00E20C97" w:rsidRDefault="00706D5C" w:rsidP="00E20C97">
      <w:pPr>
        <w:ind w:left="705" w:hanging="705"/>
      </w:pPr>
      <w:r w:rsidRPr="006E5560">
        <w:t>9</w:t>
      </w:r>
      <w:r w:rsidR="00705550" w:rsidRPr="006E5560">
        <w:t xml:space="preserve">. 2 </w:t>
      </w:r>
      <w:r w:rsidR="00705550" w:rsidRPr="006E5560">
        <w:tab/>
        <w:t xml:space="preserve">Povinné předškolní vzdělávání má formu pravidelné denní docházky v pracovních dnech. </w:t>
      </w:r>
      <w:r w:rsidR="00BA20B9" w:rsidRPr="006E5560">
        <w:t xml:space="preserve">Povinné předškolní vzdělávání se stanovuje v rozsahu 4 hodin denně. </w:t>
      </w:r>
      <w:r w:rsidR="00705550" w:rsidRPr="006E5560">
        <w:t>Povinnost předškolního vzdělávání není dána ve dnech, které připadají na období školních prázdnin v souladu s organizací školního roku v základních a středních školách.</w:t>
      </w:r>
    </w:p>
    <w:p w:rsidR="00DA6542" w:rsidRPr="006E5560" w:rsidRDefault="00706D5C" w:rsidP="00C071C3">
      <w:pPr>
        <w:ind w:left="705" w:hanging="705"/>
      </w:pPr>
      <w:r w:rsidRPr="006E5560">
        <w:t>9</w:t>
      </w:r>
      <w:r w:rsidR="00705550" w:rsidRPr="006E5560">
        <w:t xml:space="preserve">. 3 </w:t>
      </w:r>
      <w:r w:rsidR="00705550" w:rsidRPr="006E5560">
        <w:tab/>
        <w:t xml:space="preserve">Zákonný zástupce dítěte je povinen </w:t>
      </w:r>
      <w:r w:rsidR="00C071C3" w:rsidRPr="006E5560">
        <w:t>omluvit</w:t>
      </w:r>
      <w:r w:rsidR="00705550" w:rsidRPr="006E5560">
        <w:t xml:space="preserve"> nepřítomnost dítěte ve vzdělávání nejpozději </w:t>
      </w:r>
      <w:r w:rsidR="005F0167" w:rsidRPr="006E5560">
        <w:t xml:space="preserve">do 3 dnů </w:t>
      </w:r>
      <w:r w:rsidR="00705550" w:rsidRPr="006E5560">
        <w:t>jeho nepřítomnosti, pí</w:t>
      </w:r>
      <w:r w:rsidR="00DA6542" w:rsidRPr="006E5560">
        <w:t>semně, telefonicky, nebo osobně:</w:t>
      </w:r>
    </w:p>
    <w:p w:rsidR="00DA6542" w:rsidRPr="00774F58" w:rsidRDefault="00DA6542" w:rsidP="00D173AF">
      <w:pPr>
        <w:pStyle w:val="Odstavecseseznamem"/>
        <w:numPr>
          <w:ilvl w:val="0"/>
          <w:numId w:val="13"/>
        </w:numPr>
        <w:overflowPunct/>
        <w:autoSpaceDE/>
        <w:autoSpaceDN/>
        <w:adjustRightInd/>
        <w:jc w:val="both"/>
        <w:textAlignment w:val="auto"/>
        <w:rPr>
          <w:szCs w:val="24"/>
        </w:rPr>
      </w:pPr>
      <w:r w:rsidRPr="00774F58">
        <w:rPr>
          <w:szCs w:val="24"/>
        </w:rPr>
        <w:t xml:space="preserve">písemně na e-mail </w:t>
      </w:r>
      <w:hyperlink r:id="rId15" w:history="1">
        <w:r w:rsidRPr="00774F58">
          <w:rPr>
            <w:rStyle w:val="Hypertextovodkaz"/>
            <w:color w:val="auto"/>
            <w:szCs w:val="24"/>
          </w:rPr>
          <w:t>17msvdf@seznam.cz</w:t>
        </w:r>
      </w:hyperlink>
    </w:p>
    <w:p w:rsidR="00DA6542" w:rsidRPr="00774F58" w:rsidRDefault="00DA6542" w:rsidP="00D173AF">
      <w:pPr>
        <w:pStyle w:val="Odstavecseseznamem"/>
        <w:numPr>
          <w:ilvl w:val="0"/>
          <w:numId w:val="13"/>
        </w:numPr>
        <w:overflowPunct/>
        <w:autoSpaceDE/>
        <w:autoSpaceDN/>
        <w:adjustRightInd/>
        <w:jc w:val="both"/>
        <w:textAlignment w:val="auto"/>
        <w:rPr>
          <w:szCs w:val="24"/>
        </w:rPr>
      </w:pPr>
      <w:r w:rsidRPr="00774F58">
        <w:rPr>
          <w:szCs w:val="24"/>
        </w:rPr>
        <w:t>telefonicky</w:t>
      </w:r>
      <w:r w:rsidRPr="00774F58">
        <w:rPr>
          <w:szCs w:val="24"/>
        </w:rPr>
        <w:tab/>
        <w:t>pevná:</w:t>
      </w:r>
      <w:r w:rsidRPr="00774F58">
        <w:rPr>
          <w:szCs w:val="24"/>
        </w:rPr>
        <w:tab/>
        <w:t>+420 412 371 072</w:t>
      </w:r>
    </w:p>
    <w:p w:rsidR="0037356B" w:rsidRDefault="00DA6542" w:rsidP="00774F58">
      <w:pPr>
        <w:ind w:left="1416" w:firstLine="708"/>
        <w:jc w:val="both"/>
        <w:rPr>
          <w:szCs w:val="24"/>
        </w:rPr>
      </w:pPr>
      <w:r w:rsidRPr="00774F58">
        <w:rPr>
          <w:szCs w:val="24"/>
        </w:rPr>
        <w:t>mobil:</w:t>
      </w:r>
      <w:r w:rsidRPr="00774F58">
        <w:rPr>
          <w:szCs w:val="24"/>
        </w:rPr>
        <w:tab/>
        <w:t>+420 775</w:t>
      </w:r>
      <w:r w:rsidR="00182D0F" w:rsidRPr="00774F58">
        <w:rPr>
          <w:szCs w:val="24"/>
        </w:rPr>
        <w:t> 440 623</w:t>
      </w:r>
      <w:r w:rsidRPr="00774F58">
        <w:rPr>
          <w:szCs w:val="24"/>
        </w:rPr>
        <w:t xml:space="preserve"> (včetně </w:t>
      </w:r>
      <w:proofErr w:type="spellStart"/>
      <w:r w:rsidRPr="00774F58">
        <w:rPr>
          <w:szCs w:val="24"/>
        </w:rPr>
        <w:t>sms</w:t>
      </w:r>
      <w:proofErr w:type="spellEnd"/>
      <w:r w:rsidRPr="00774F58">
        <w:rPr>
          <w:szCs w:val="24"/>
        </w:rPr>
        <w:t xml:space="preserve"> zpráv)</w:t>
      </w:r>
    </w:p>
    <w:p w:rsidR="00C071C3" w:rsidRPr="009166FE" w:rsidRDefault="00930252" w:rsidP="00E20C97">
      <w:pPr>
        <w:ind w:left="705" w:hanging="705"/>
        <w:rPr>
          <w:szCs w:val="24"/>
        </w:rPr>
      </w:pPr>
      <w:r>
        <w:rPr>
          <w:szCs w:val="24"/>
        </w:rPr>
        <w:t>9. 4</w:t>
      </w:r>
      <w:r>
        <w:rPr>
          <w:szCs w:val="24"/>
        </w:rPr>
        <w:tab/>
      </w:r>
      <w:r w:rsidR="0037356B" w:rsidRPr="0037356B">
        <w:rPr>
          <w:szCs w:val="24"/>
        </w:rPr>
        <w:t>Neomluvenou absenci dítěte řeší ředitel školy poho</w:t>
      </w:r>
      <w:r w:rsidR="009166FE">
        <w:rPr>
          <w:szCs w:val="24"/>
        </w:rPr>
        <w:t>vorem se zákonnými zástupci</w:t>
      </w:r>
      <w:r w:rsidR="0037356B" w:rsidRPr="0037356B">
        <w:rPr>
          <w:szCs w:val="24"/>
        </w:rPr>
        <w:t xml:space="preserve">. </w:t>
      </w:r>
      <w:r w:rsidR="009166FE">
        <w:rPr>
          <w:szCs w:val="24"/>
        </w:rPr>
        <w:br/>
      </w:r>
      <w:r w:rsidR="0037356B" w:rsidRPr="009166FE">
        <w:rPr>
          <w:szCs w:val="24"/>
        </w:rPr>
        <w:t xml:space="preserve">Při pokračující absenci </w:t>
      </w:r>
      <w:r w:rsidR="009166FE" w:rsidRPr="009166FE">
        <w:rPr>
          <w:szCs w:val="24"/>
        </w:rPr>
        <w:t xml:space="preserve">předškoláka </w:t>
      </w:r>
      <w:r w:rsidR="0037356B" w:rsidRPr="009166FE">
        <w:rPr>
          <w:szCs w:val="24"/>
        </w:rPr>
        <w:t xml:space="preserve">ředitel školy zašle oznámení o pokračující nepřítomnosti dítěte orgánu sociálně-právní ochrany dětí </w:t>
      </w:r>
      <w:r w:rsidR="0037356B" w:rsidRPr="009166FE">
        <w:rPr>
          <w:i/>
          <w:iCs/>
          <w:szCs w:val="24"/>
        </w:rPr>
        <w:t>(§ 34 a</w:t>
      </w:r>
      <w:r w:rsidR="0037356B" w:rsidRPr="009166FE">
        <w:rPr>
          <w:szCs w:val="24"/>
        </w:rPr>
        <w:t xml:space="preserve"> </w:t>
      </w:r>
      <w:r w:rsidR="0037356B" w:rsidRPr="009166FE">
        <w:rPr>
          <w:i/>
          <w:iCs/>
          <w:szCs w:val="24"/>
        </w:rPr>
        <w:t>odst. 4).</w:t>
      </w:r>
    </w:p>
    <w:p w:rsidR="009166FE" w:rsidRDefault="009166FE" w:rsidP="00C071C3"/>
    <w:p w:rsidR="00C071C3" w:rsidRPr="006E5560" w:rsidRDefault="00706D5C" w:rsidP="00C071C3">
      <w:r w:rsidRPr="006E5560">
        <w:lastRenderedPageBreak/>
        <w:t>9</w:t>
      </w:r>
      <w:r w:rsidR="00930252">
        <w:t>. 5</w:t>
      </w:r>
      <w:r w:rsidR="00C071C3" w:rsidRPr="006E5560">
        <w:t xml:space="preserve"> </w:t>
      </w:r>
      <w:r w:rsidR="00C071C3" w:rsidRPr="006E5560">
        <w:tab/>
        <w:t>Jiným způsobem plnění povinnosti předškolního vzdělávání se rozumí</w:t>
      </w:r>
      <w:r w:rsidR="00C071C3" w:rsidRPr="006E5560">
        <w:br/>
      </w:r>
    </w:p>
    <w:p w:rsidR="00C071C3" w:rsidRPr="006E5560" w:rsidRDefault="00C071C3" w:rsidP="00C071C3">
      <w:pPr>
        <w:ind w:left="708"/>
      </w:pPr>
      <w:r w:rsidRPr="006E5560">
        <w:t>a) individuální vzdělávání dítěte, které se uskutečňuje bez pravidelné denní docházky dítěte do mateřské školy,</w:t>
      </w:r>
    </w:p>
    <w:p w:rsidR="00C071C3" w:rsidRPr="006E5560" w:rsidRDefault="00C071C3" w:rsidP="00C071C3"/>
    <w:p w:rsidR="00C071C3" w:rsidRPr="006E5560" w:rsidRDefault="00C071C3" w:rsidP="00C071C3">
      <w:pPr>
        <w:ind w:left="708"/>
      </w:pPr>
      <w:r w:rsidRPr="006E5560">
        <w:t>b) vzdělávání v přípravné třídě základní školy a ve třídě přípravného stupně základní školy speciální,</w:t>
      </w:r>
    </w:p>
    <w:p w:rsidR="00C071C3" w:rsidRPr="006E5560" w:rsidRDefault="00C071C3" w:rsidP="00C071C3"/>
    <w:p w:rsidR="00C071C3" w:rsidRPr="006E5560" w:rsidRDefault="00C071C3" w:rsidP="00C071C3">
      <w:pPr>
        <w:ind w:left="708"/>
      </w:pPr>
      <w:r w:rsidRPr="006E5560">
        <w:t>c) vzdělávání v zahraniční škole na území České republiky, ve které ministerstvo povolilo plnění povinné školní docházky dle § 38a školského zákona.</w:t>
      </w:r>
    </w:p>
    <w:p w:rsidR="00C071C3" w:rsidRPr="006E5560" w:rsidRDefault="00C071C3" w:rsidP="00C071C3">
      <w:pPr>
        <w:tabs>
          <w:tab w:val="left" w:pos="2700"/>
        </w:tabs>
      </w:pPr>
      <w:r w:rsidRPr="006E5560">
        <w:tab/>
      </w:r>
    </w:p>
    <w:p w:rsidR="00C071C3" w:rsidRPr="006E5560" w:rsidRDefault="00C071C3" w:rsidP="00C071C3">
      <w:pPr>
        <w:ind w:left="705"/>
      </w:pPr>
      <w:r w:rsidRPr="006E5560">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6E5560" w:rsidRDefault="00C071C3" w:rsidP="00C071C3">
      <w:pPr>
        <w:ind w:left="705"/>
      </w:pPr>
    </w:p>
    <w:p w:rsidR="00C071C3" w:rsidRPr="00B2388E" w:rsidRDefault="006A391F" w:rsidP="002F176E">
      <w:pPr>
        <w:rPr>
          <w:b/>
        </w:rPr>
      </w:pPr>
      <w:r w:rsidRPr="00B2388E">
        <w:rPr>
          <w:b/>
        </w:rPr>
        <w:t>1</w:t>
      </w:r>
      <w:r w:rsidR="00706D5C" w:rsidRPr="00B2388E">
        <w:rPr>
          <w:b/>
        </w:rPr>
        <w:t>0</w:t>
      </w:r>
      <w:r w:rsidR="002F176E" w:rsidRPr="00B2388E">
        <w:rPr>
          <w:b/>
        </w:rPr>
        <w:t>. Individuální vzdělávání</w:t>
      </w:r>
    </w:p>
    <w:p w:rsidR="002F176E" w:rsidRPr="006E5560" w:rsidRDefault="002F176E" w:rsidP="002F176E">
      <w:pPr>
        <w:rPr>
          <w:i/>
          <w:sz w:val="22"/>
          <w:szCs w:val="22"/>
        </w:rPr>
      </w:pPr>
    </w:p>
    <w:p w:rsidR="002F176E" w:rsidRPr="006E5560" w:rsidRDefault="006A391F" w:rsidP="00E3040A">
      <w:pPr>
        <w:ind w:left="708" w:hanging="708"/>
      </w:pPr>
      <w:r w:rsidRPr="006E5560">
        <w:t>1</w:t>
      </w:r>
      <w:r w:rsidR="00706D5C" w:rsidRPr="006E5560">
        <w:t>0</w:t>
      </w:r>
      <w:r w:rsidR="002F176E" w:rsidRPr="006E5560">
        <w:t xml:space="preserve">.1 </w:t>
      </w:r>
      <w:r w:rsidR="002F176E" w:rsidRPr="006E5560">
        <w:tab/>
        <w:t xml:space="preserve">Zákonný zástupce dítěte, pro které je předškolní vzdělávání povinné, může pro dítě </w:t>
      </w:r>
      <w:r w:rsidR="00E3040A" w:rsidRPr="006E5560">
        <w:br/>
      </w:r>
      <w:r w:rsidR="002F176E" w:rsidRPr="006E5560">
        <w:t xml:space="preserve">v 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r w:rsidR="00E3040A" w:rsidRPr="006E5560">
        <w:br/>
      </w:r>
      <w:r w:rsidR="002F176E" w:rsidRPr="006E5560">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6E5560" w:rsidRDefault="002F176E" w:rsidP="002F176E">
      <w:pPr>
        <w:ind w:left="708"/>
      </w:pPr>
      <w:r w:rsidRPr="006E5560">
        <w:t>Oznámení zákonného zástupce o individuálním vzdělávání dítěte musí obsahovat</w:t>
      </w:r>
      <w:r w:rsidRPr="006E5560">
        <w:br/>
        <w:t xml:space="preserve">a) jméno, popřípadě jména, a příjmení, rodné číslo a místo trvalého pobytu dítěte, </w:t>
      </w:r>
      <w:r w:rsidR="00E3040A" w:rsidRPr="006E5560">
        <w:br/>
      </w:r>
      <w:r w:rsidRPr="006E5560">
        <w:t>v případě cizince místo pobytu dítěte,</w:t>
      </w:r>
    </w:p>
    <w:p w:rsidR="002F176E" w:rsidRPr="006E5560" w:rsidRDefault="002F176E" w:rsidP="002F176E">
      <w:pPr>
        <w:ind w:firstLine="708"/>
      </w:pPr>
      <w:r w:rsidRPr="006E5560">
        <w:t>b) uvedení období, ve kterém má být dítě individuálně vzděláváno,</w:t>
      </w:r>
    </w:p>
    <w:p w:rsidR="00C071C3" w:rsidRDefault="002F176E" w:rsidP="00E3040A">
      <w:pPr>
        <w:ind w:firstLine="705"/>
      </w:pPr>
      <w:r w:rsidRPr="006E5560">
        <w:t>c) důvody pro individuální vzdělávání dítěte.</w:t>
      </w:r>
    </w:p>
    <w:p w:rsidR="00930252" w:rsidRPr="006E5560" w:rsidRDefault="00930252" w:rsidP="00E3040A">
      <w:pPr>
        <w:ind w:firstLine="705"/>
      </w:pPr>
    </w:p>
    <w:p w:rsidR="002F176E" w:rsidRPr="006E5560" w:rsidRDefault="006A391F" w:rsidP="002F5A82">
      <w:pPr>
        <w:ind w:left="705" w:hanging="705"/>
      </w:pPr>
      <w:r w:rsidRPr="006E5560">
        <w:t>1</w:t>
      </w:r>
      <w:r w:rsidR="00706D5C" w:rsidRPr="006E5560">
        <w:t>0</w:t>
      </w:r>
      <w:r w:rsidR="002F176E" w:rsidRPr="006E5560">
        <w:t>. 2</w:t>
      </w:r>
      <w:r w:rsidR="002F176E" w:rsidRPr="006E5560">
        <w:tab/>
        <w:t xml:space="preserve">Mateřská škola ověří úroveň osvojování očekávaných výstupů v jednotlivých oblastech </w:t>
      </w:r>
      <w:r w:rsidR="00E3040A" w:rsidRPr="006E5560">
        <w:br/>
      </w:r>
      <w:r w:rsidR="002F176E" w:rsidRPr="006E5560">
        <w:t>a případně doporučí zákonnému zástupci další postup při vzdělávání.</w:t>
      </w:r>
    </w:p>
    <w:p w:rsidR="002F5A82" w:rsidRPr="006E5560" w:rsidRDefault="002F176E" w:rsidP="002F5A82">
      <w:pPr>
        <w:ind w:left="705" w:firstLine="3"/>
      </w:pPr>
      <w:r w:rsidRPr="006E5560">
        <w:t>Ředitelka školy stanov</w:t>
      </w:r>
      <w:r w:rsidR="002F5A82" w:rsidRPr="006E5560">
        <w:t>í</w:t>
      </w:r>
      <w:r w:rsidRPr="006E5560">
        <w:t xml:space="preserve"> termíny ověření </w:t>
      </w:r>
      <w:r w:rsidR="002F5A82" w:rsidRPr="006E5560">
        <w:t xml:space="preserve">vždy </w:t>
      </w:r>
      <w:r w:rsidRPr="006E5560">
        <w:t xml:space="preserve">na </w:t>
      </w:r>
      <w:r w:rsidR="002F5A82" w:rsidRPr="006E5560">
        <w:t xml:space="preserve">druhou polovinu listopadu a </w:t>
      </w:r>
      <w:r w:rsidRPr="006E5560">
        <w:t>náhradní termín</w:t>
      </w:r>
      <w:r w:rsidR="00E20C97">
        <w:t>y na první polovinu prosince.</w:t>
      </w:r>
      <w:r w:rsidR="002F5A82" w:rsidRPr="006E5560">
        <w:t xml:space="preserve"> Přesný termín bude zákonným zástupcům sdělen individuálně, nebo s nimi </w:t>
      </w:r>
      <w:r w:rsidR="00E20C97">
        <w:t xml:space="preserve">bude </w:t>
      </w:r>
      <w:r w:rsidR="002F5A82" w:rsidRPr="006E5560">
        <w:t>dohodnut</w:t>
      </w:r>
      <w:r w:rsidR="00E20C97">
        <w:t>.</w:t>
      </w:r>
    </w:p>
    <w:p w:rsidR="00C071C3" w:rsidRPr="006E5560" w:rsidRDefault="00E20C97" w:rsidP="00E20C97">
      <w:pPr>
        <w:ind w:left="705" w:hanging="705"/>
      </w:pPr>
      <w:r>
        <w:t>10. 3</w:t>
      </w:r>
      <w:r>
        <w:tab/>
      </w:r>
      <w:r w:rsidR="002F176E" w:rsidRPr="006E5560">
        <w:t>Zákonný zástupce dítěte, které je individuálně vzděláváno, je povinen zajistit účast dítěte u ověření.</w:t>
      </w:r>
      <w:r w:rsidR="002F5A82" w:rsidRPr="006E5560">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Default="00E20C97" w:rsidP="00E20C97">
      <w:pPr>
        <w:ind w:left="705" w:hanging="705"/>
      </w:pPr>
      <w:bookmarkStart w:id="24" w:name="_Toc333688234"/>
      <w:r>
        <w:t>10. 4</w:t>
      </w:r>
      <w:r>
        <w:tab/>
      </w:r>
      <w:r w:rsidR="002F5A82" w:rsidRPr="006E5560">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930252" w:rsidRPr="006E5560" w:rsidRDefault="00930252" w:rsidP="002F5A82">
      <w:pPr>
        <w:ind w:left="705" w:firstLine="3"/>
      </w:pPr>
    </w:p>
    <w:p w:rsidR="00B30045" w:rsidRPr="00356251" w:rsidRDefault="00356251" w:rsidP="00B30045">
      <w:pPr>
        <w:pStyle w:val="Nadpis3"/>
        <w:ind w:left="705" w:hanging="705"/>
      </w:pPr>
      <w:r w:rsidRPr="00356251">
        <w:t xml:space="preserve">11. </w:t>
      </w:r>
      <w:r w:rsidR="00B30045" w:rsidRPr="00356251">
        <w:t>Informace o průběhu vzdělávání dětí</w:t>
      </w:r>
    </w:p>
    <w:p w:rsidR="00B30045" w:rsidRDefault="00B30045" w:rsidP="00B30045">
      <w:pPr>
        <w:rPr>
          <w:szCs w:val="24"/>
        </w:rPr>
      </w:pPr>
    </w:p>
    <w:p w:rsidR="00B30045" w:rsidRPr="002330A0" w:rsidRDefault="00B30045" w:rsidP="00E20C97">
      <w:pPr>
        <w:ind w:left="705" w:hanging="705"/>
        <w:rPr>
          <w:szCs w:val="24"/>
        </w:rPr>
      </w:pPr>
      <w:r w:rsidRPr="002330A0">
        <w:rPr>
          <w:szCs w:val="24"/>
        </w:rPr>
        <w:t>1</w:t>
      </w:r>
      <w:r w:rsidR="00356251">
        <w:rPr>
          <w:szCs w:val="24"/>
        </w:rPr>
        <w:t>1</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stránkách mateřské školy a v šatně každé třídy mateřské školy</w:t>
      </w:r>
      <w:r w:rsidRPr="002330A0">
        <w:rPr>
          <w:szCs w:val="24"/>
        </w:rPr>
        <w:t>.</w:t>
      </w:r>
    </w:p>
    <w:p w:rsidR="00B30045" w:rsidRPr="002330A0" w:rsidRDefault="00B30045" w:rsidP="00E20C97">
      <w:pPr>
        <w:ind w:left="705" w:hanging="705"/>
        <w:rPr>
          <w:szCs w:val="24"/>
        </w:rPr>
      </w:pPr>
      <w:r w:rsidRPr="002330A0">
        <w:rPr>
          <w:szCs w:val="24"/>
        </w:rPr>
        <w:lastRenderedPageBreak/>
        <w:t>1</w:t>
      </w:r>
      <w:r w:rsidR="00356251">
        <w:rPr>
          <w:szCs w:val="24"/>
        </w:rPr>
        <w:t>1</w:t>
      </w:r>
      <w:r w:rsidRPr="002330A0">
        <w:rPr>
          <w:szCs w:val="24"/>
        </w:rPr>
        <w:t>. 2</w:t>
      </w:r>
      <w:r w:rsidRPr="002330A0">
        <w:rPr>
          <w:szCs w:val="24"/>
        </w:rPr>
        <w:tab/>
        <w:t>Záko</w:t>
      </w:r>
      <w:r>
        <w:rPr>
          <w:szCs w:val="24"/>
        </w:rPr>
        <w:t>nní zástupci dítěte si</w:t>
      </w:r>
      <w:r w:rsidRPr="002330A0">
        <w:rPr>
          <w:szCs w:val="24"/>
        </w:rPr>
        <w:t xml:space="preserv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B30045" w:rsidRDefault="00B30045" w:rsidP="00B30045">
      <w:pPr>
        <w:ind w:left="705" w:hanging="705"/>
        <w:rPr>
          <w:szCs w:val="24"/>
        </w:rPr>
      </w:pPr>
      <w:r w:rsidRPr="002330A0">
        <w:rPr>
          <w:szCs w:val="24"/>
        </w:rPr>
        <w:t>1</w:t>
      </w:r>
      <w:r w:rsidR="00356251">
        <w:rPr>
          <w:szCs w:val="24"/>
        </w:rPr>
        <w:t>1</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w:t>
      </w:r>
      <w:r w:rsidR="009166FE">
        <w:rPr>
          <w:szCs w:val="24"/>
        </w:rPr>
        <w:br/>
      </w:r>
      <w:r w:rsidRPr="002330A0">
        <w:rPr>
          <w:szCs w:val="24"/>
        </w:rPr>
        <w:t>k projednání závažných otázek týkajících se vzdělávání dítěte.</w:t>
      </w:r>
    </w:p>
    <w:p w:rsidR="00B30045" w:rsidRDefault="00B30045" w:rsidP="00B30045">
      <w:pPr>
        <w:overflowPunct/>
        <w:autoSpaceDE/>
        <w:autoSpaceDN/>
        <w:adjustRightInd/>
        <w:textAlignment w:val="auto"/>
        <w:rPr>
          <w:b/>
          <w:szCs w:val="24"/>
        </w:rPr>
      </w:pPr>
    </w:p>
    <w:p w:rsidR="00B30045" w:rsidRDefault="00B30045" w:rsidP="00B30045">
      <w:pPr>
        <w:overflowPunct/>
        <w:autoSpaceDE/>
        <w:autoSpaceDN/>
        <w:adjustRightInd/>
        <w:textAlignment w:val="auto"/>
        <w:rPr>
          <w:b/>
          <w:szCs w:val="24"/>
        </w:rPr>
      </w:pPr>
      <w:r w:rsidRPr="00D001DF">
        <w:rPr>
          <w:b/>
          <w:szCs w:val="24"/>
        </w:rPr>
        <w:t>Konzultační hodiny</w:t>
      </w:r>
    </w:p>
    <w:p w:rsidR="00E20C97" w:rsidRPr="00D001DF" w:rsidRDefault="00E20C97" w:rsidP="00B30045">
      <w:pPr>
        <w:overflowPunct/>
        <w:autoSpaceDE/>
        <w:autoSpaceDN/>
        <w:adjustRightInd/>
        <w:textAlignment w:val="auto"/>
        <w:rPr>
          <w:b/>
          <w:szCs w:val="24"/>
        </w:rPr>
      </w:pPr>
    </w:p>
    <w:p w:rsidR="00B30045" w:rsidRPr="00D001DF" w:rsidRDefault="00B30045" w:rsidP="004115C3">
      <w:pPr>
        <w:pStyle w:val="Odstavecseseznamem"/>
        <w:numPr>
          <w:ilvl w:val="0"/>
          <w:numId w:val="22"/>
        </w:numPr>
        <w:overflowPunct/>
        <w:autoSpaceDE/>
        <w:autoSpaceDN/>
        <w:adjustRightInd/>
        <w:textAlignment w:val="auto"/>
        <w:rPr>
          <w:szCs w:val="24"/>
        </w:rPr>
      </w:pPr>
      <w:r w:rsidRPr="00D001DF">
        <w:rPr>
          <w:b/>
          <w:bCs/>
          <w:iCs/>
          <w:szCs w:val="24"/>
        </w:rPr>
        <w:t xml:space="preserve">s </w:t>
      </w:r>
      <w:r w:rsidRPr="00D001DF">
        <w:rPr>
          <w:b/>
          <w:szCs w:val="24"/>
        </w:rPr>
        <w:t>učitelkou:</w:t>
      </w:r>
      <w:r w:rsidRPr="00D001DF">
        <w:rPr>
          <w:szCs w:val="24"/>
        </w:rPr>
        <w:t xml:space="preserve"> denně při příchodu a odchodu dětí (stručná sdělení), delší rozhovory </w:t>
      </w:r>
      <w:r w:rsidRPr="00D001DF">
        <w:rPr>
          <w:szCs w:val="24"/>
        </w:rPr>
        <w:br/>
        <w:t>po domluvě při konzultaci,</w:t>
      </w:r>
    </w:p>
    <w:p w:rsidR="00B30045" w:rsidRPr="00D001DF" w:rsidRDefault="00B30045" w:rsidP="004115C3">
      <w:pPr>
        <w:pStyle w:val="Odstavecseseznamem"/>
        <w:numPr>
          <w:ilvl w:val="0"/>
          <w:numId w:val="22"/>
        </w:numPr>
        <w:overflowPunct/>
        <w:autoSpaceDE/>
        <w:autoSpaceDN/>
        <w:adjustRightInd/>
        <w:textAlignment w:val="auto"/>
        <w:rPr>
          <w:szCs w:val="24"/>
        </w:rPr>
      </w:pPr>
      <w:r w:rsidRPr="00D001DF">
        <w:rPr>
          <w:b/>
          <w:szCs w:val="24"/>
        </w:rPr>
        <w:t>s ředitelkou:</w:t>
      </w:r>
      <w:r w:rsidRPr="00D001DF">
        <w:rPr>
          <w:szCs w:val="24"/>
        </w:rPr>
        <w:t xml:space="preserve">  po telefonické domluvě nebo posílat </w:t>
      </w:r>
      <w:r w:rsidRPr="00D001DF">
        <w:rPr>
          <w:i/>
          <w:iCs/>
          <w:szCs w:val="24"/>
        </w:rPr>
        <w:t>e-mailem</w:t>
      </w:r>
      <w:r w:rsidRPr="00D001DF">
        <w:rPr>
          <w:szCs w:val="24"/>
        </w:rPr>
        <w:t xml:space="preserve"> </w:t>
      </w:r>
      <w:hyperlink r:id="rId16" w:history="1">
        <w:r w:rsidRPr="00D001DF">
          <w:rPr>
            <w:rStyle w:val="Hypertextovodkaz"/>
            <w:color w:val="auto"/>
            <w:szCs w:val="24"/>
          </w:rPr>
          <w:t>17msvdf@seznam.cz</w:t>
        </w:r>
      </w:hyperlink>
      <w:r w:rsidRPr="00D001DF">
        <w:rPr>
          <w:szCs w:val="24"/>
        </w:rPr>
        <w:t xml:space="preserve">   </w:t>
      </w:r>
    </w:p>
    <w:p w:rsidR="00B30045" w:rsidRPr="00D001DF" w:rsidRDefault="00B30045" w:rsidP="004115C3">
      <w:pPr>
        <w:pStyle w:val="Odstavecseseznamem"/>
        <w:numPr>
          <w:ilvl w:val="0"/>
          <w:numId w:val="22"/>
        </w:numPr>
        <w:overflowPunct/>
        <w:autoSpaceDE/>
        <w:autoSpaceDN/>
        <w:adjustRightInd/>
        <w:textAlignment w:val="auto"/>
        <w:rPr>
          <w:szCs w:val="24"/>
        </w:rPr>
      </w:pPr>
      <w:r w:rsidRPr="00D001DF">
        <w:rPr>
          <w:b/>
          <w:szCs w:val="24"/>
        </w:rPr>
        <w:t xml:space="preserve">s vedoucí ŠJ: </w:t>
      </w:r>
      <w:r w:rsidRPr="00D001DF">
        <w:rPr>
          <w:szCs w:val="24"/>
        </w:rPr>
        <w:t xml:space="preserve">zpravidla ráno mezi 6,00 – 8,00 h nebo v odpoledních hodinách mezi 14:00 – 14:30 hodin, dále po telefonické domluvě nebo </w:t>
      </w:r>
      <w:r w:rsidRPr="00D001DF">
        <w:rPr>
          <w:i/>
          <w:iCs/>
          <w:szCs w:val="24"/>
        </w:rPr>
        <w:t>e-mailem</w:t>
      </w:r>
      <w:r w:rsidRPr="00D001DF">
        <w:rPr>
          <w:szCs w:val="24"/>
        </w:rPr>
        <w:t xml:space="preserve"> </w:t>
      </w:r>
      <w:hyperlink r:id="rId17" w:history="1">
        <w:r w:rsidRPr="00D001DF">
          <w:rPr>
            <w:rStyle w:val="Hypertextovodkaz"/>
            <w:color w:val="auto"/>
            <w:szCs w:val="24"/>
          </w:rPr>
          <w:t>17msvdfstravování@seznam.cz</w:t>
        </w:r>
      </w:hyperlink>
      <w:r w:rsidRPr="00D001DF">
        <w:rPr>
          <w:szCs w:val="24"/>
        </w:rPr>
        <w:t xml:space="preserve">   </w:t>
      </w:r>
    </w:p>
    <w:p w:rsidR="00B30045" w:rsidRPr="00D001DF" w:rsidRDefault="00B30045" w:rsidP="004115C3">
      <w:pPr>
        <w:pStyle w:val="Odstavecseseznamem"/>
        <w:numPr>
          <w:ilvl w:val="0"/>
          <w:numId w:val="22"/>
        </w:numPr>
        <w:overflowPunct/>
        <w:autoSpaceDE/>
        <w:autoSpaceDN/>
        <w:adjustRightInd/>
        <w:textAlignment w:val="auto"/>
        <w:rPr>
          <w:b/>
          <w:szCs w:val="24"/>
        </w:rPr>
      </w:pPr>
      <w:r w:rsidRPr="00D001DF">
        <w:rPr>
          <w:b/>
          <w:szCs w:val="24"/>
        </w:rPr>
        <w:t>telefonní spojení:</w:t>
      </w:r>
      <w:r w:rsidRPr="00D001DF">
        <w:rPr>
          <w:szCs w:val="24"/>
        </w:rPr>
        <w:t>  viz údaje o zařízení v úvodu</w:t>
      </w:r>
    </w:p>
    <w:p w:rsidR="002F5A82" w:rsidRDefault="002F5A82" w:rsidP="00D62136">
      <w:pPr>
        <w:pStyle w:val="Nadpis3"/>
        <w:ind w:left="705" w:hanging="705"/>
      </w:pPr>
    </w:p>
    <w:p w:rsidR="00B30045" w:rsidRDefault="00B30045" w:rsidP="00D62136">
      <w:pPr>
        <w:pStyle w:val="Nadpis3"/>
        <w:ind w:left="705" w:hanging="705"/>
      </w:pPr>
    </w:p>
    <w:p w:rsidR="00A8295C" w:rsidRPr="006B060A" w:rsidRDefault="00D62136" w:rsidP="00D62136">
      <w:pPr>
        <w:pStyle w:val="Nadpis3"/>
        <w:ind w:left="705" w:hanging="705"/>
      </w:pPr>
      <w:r>
        <w:t>1</w:t>
      </w:r>
      <w:r w:rsidR="00356251">
        <w:t>2</w:t>
      </w:r>
      <w:r w:rsidR="00350A36">
        <w:t xml:space="preserve">. </w:t>
      </w:r>
      <w:r w:rsidR="00951764">
        <w:t>P</w:t>
      </w:r>
      <w:r w:rsidR="00A8295C" w:rsidRPr="006B060A">
        <w:t>řebírání</w:t>
      </w:r>
      <w:r w:rsidR="00951764">
        <w:t>/ předávání</w:t>
      </w:r>
      <w:r w:rsidR="00A8295C" w:rsidRPr="006B060A">
        <w:t xml:space="preserve"> dětí </w:t>
      </w:r>
      <w:bookmarkEnd w:id="24"/>
    </w:p>
    <w:p w:rsidR="00A8295C" w:rsidRPr="002330A0" w:rsidRDefault="00A8295C">
      <w:pPr>
        <w:rPr>
          <w:szCs w:val="24"/>
          <w:u w:val="single"/>
        </w:rPr>
      </w:pPr>
    </w:p>
    <w:p w:rsidR="00A8295C" w:rsidRPr="002330A0" w:rsidRDefault="001C4982" w:rsidP="00E20C97">
      <w:pPr>
        <w:ind w:left="705" w:hanging="705"/>
        <w:rPr>
          <w:szCs w:val="24"/>
        </w:rPr>
      </w:pPr>
      <w:r>
        <w:rPr>
          <w:szCs w:val="24"/>
        </w:rPr>
        <w:t>1</w:t>
      </w:r>
      <w:r w:rsidR="00356251">
        <w:rPr>
          <w:szCs w:val="24"/>
        </w:rPr>
        <w:t>2</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w:t>
      </w:r>
      <w:r w:rsidR="00A8295C" w:rsidRPr="006E5560">
        <w:rPr>
          <w:szCs w:val="24"/>
        </w:rPr>
        <w:t xml:space="preserve">dítě </w:t>
      </w:r>
      <w:r w:rsidR="0004123C" w:rsidRPr="006E5560">
        <w:t xml:space="preserve">po jeho převlečení v šatně, do třídy </w:t>
      </w:r>
      <w:r w:rsidR="00951764" w:rsidRPr="006E5560">
        <w:rPr>
          <w:szCs w:val="24"/>
        </w:rPr>
        <w:t>učitelkám mateřské školy</w:t>
      </w:r>
      <w:r w:rsidR="00A8295C" w:rsidRPr="006E5560">
        <w:rPr>
          <w:szCs w:val="24"/>
        </w:rPr>
        <w:t>.</w:t>
      </w:r>
      <w:r w:rsidR="0004123C" w:rsidRPr="006E5560">
        <w:rPr>
          <w:szCs w:val="24"/>
        </w:rPr>
        <w:t xml:space="preserve"> </w:t>
      </w:r>
      <w:r w:rsidR="0004123C" w:rsidRPr="006E5560">
        <w:t>Nestačí doprovodit dítě pouze ke vchodu do mateřské školy nebo do šatny s tím, že dítě dojde do třídy již samo.</w:t>
      </w:r>
    </w:p>
    <w:p w:rsidR="00A8295C" w:rsidRDefault="001C4982" w:rsidP="00E20C97">
      <w:pPr>
        <w:ind w:left="705" w:hanging="705"/>
        <w:rPr>
          <w:szCs w:val="24"/>
        </w:rPr>
      </w:pPr>
      <w:r>
        <w:rPr>
          <w:szCs w:val="24"/>
        </w:rPr>
        <w:t>1</w:t>
      </w:r>
      <w:r w:rsidR="00356251">
        <w:rPr>
          <w:szCs w:val="24"/>
        </w:rPr>
        <w:t>2</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 xml:space="preserve">mateřské školy </w:t>
      </w:r>
      <w:r w:rsidR="0041512C" w:rsidRPr="006E5560">
        <w:t>přímo ve třídě, do které dítě dochází, nebo ve třídě, kde jsou spojená oddělení, popřípadě na zahradě</w:t>
      </w:r>
      <w:r w:rsidR="0041512C">
        <w:t xml:space="preserve"> mateřské školy </w:t>
      </w:r>
      <w:r w:rsidR="00A8295C" w:rsidRPr="002330A0">
        <w:rPr>
          <w:szCs w:val="24"/>
        </w:rPr>
        <w:t>v době určené mateřskou školou</w:t>
      </w:r>
      <w:r w:rsidR="00951764">
        <w:rPr>
          <w:szCs w:val="24"/>
        </w:rPr>
        <w:t>, nebo v individuálně dohodnuté době.</w:t>
      </w:r>
    </w:p>
    <w:p w:rsidR="00997388" w:rsidRDefault="001C4982" w:rsidP="00E20C97">
      <w:pPr>
        <w:ind w:left="705" w:hanging="705"/>
        <w:rPr>
          <w:szCs w:val="24"/>
        </w:rPr>
      </w:pPr>
      <w:r>
        <w:rPr>
          <w:szCs w:val="24"/>
        </w:rPr>
        <w:t>1</w:t>
      </w:r>
      <w:r w:rsidR="00356251">
        <w:rPr>
          <w:szCs w:val="24"/>
        </w:rPr>
        <w:t>2</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r w:rsidR="0041512C">
        <w:t>Vyplněné písemné a podepsané „Pověření rodičů“ předají zákonní zástupci učitelkám mateřské školy na třídách. Mateřská škola nedoporučuje zákonným zástupcům předávat dítě osobě mladší 18 let a činí tak pouze na základě pověření zákonných zástupců.</w:t>
      </w:r>
    </w:p>
    <w:p w:rsidR="00EC5B94" w:rsidRDefault="006A391F" w:rsidP="00EC5B94">
      <w:pPr>
        <w:overflowPunct/>
        <w:autoSpaceDE/>
        <w:autoSpaceDN/>
        <w:adjustRightInd/>
        <w:textAlignment w:val="auto"/>
        <w:rPr>
          <w:rFonts w:ascii="Arial" w:hAnsi="Arial" w:cs="Arial"/>
          <w:b/>
        </w:rPr>
      </w:pPr>
      <w:r>
        <w:t>1</w:t>
      </w:r>
      <w:r w:rsidR="00356251">
        <w:t>2</w:t>
      </w:r>
      <w:r w:rsidR="00EC5B94" w:rsidRPr="00EC5B94">
        <w:t>.4</w:t>
      </w:r>
      <w:r w:rsidR="00EC5B94">
        <w:rPr>
          <w:rFonts w:ascii="Arial" w:hAnsi="Arial" w:cs="Arial"/>
          <w:b/>
        </w:rPr>
        <w:tab/>
      </w:r>
      <w:r w:rsidR="00EC5B94" w:rsidRPr="00EC5B94">
        <w:rPr>
          <w:b/>
        </w:rPr>
        <w:t>POZDNÍ VYZVEDÁVÁNÍ Z MATEŘSKÉ ŠKOLY</w:t>
      </w:r>
    </w:p>
    <w:p w:rsidR="00A8295C" w:rsidRDefault="00EC5B94" w:rsidP="00E20C97">
      <w:pPr>
        <w:ind w:left="705" w:hanging="705"/>
        <w:rPr>
          <w:szCs w:val="24"/>
        </w:rPr>
      </w:pPr>
      <w:r>
        <w:rPr>
          <w:szCs w:val="24"/>
        </w:rPr>
        <w:t xml:space="preserve"> </w:t>
      </w:r>
      <w:r>
        <w:rPr>
          <w:szCs w:val="24"/>
        </w:rPr>
        <w:tab/>
      </w:r>
      <w:r w:rsidR="00A8295C">
        <w:rPr>
          <w:szCs w:val="24"/>
        </w:rPr>
        <w:t>Pokud si pověřená osoba nevyzvedne dítě do stanovené doby</w:t>
      </w:r>
      <w:r w:rsidR="00A8295C" w:rsidRPr="006E5560">
        <w:rPr>
          <w:szCs w:val="24"/>
        </w:rPr>
        <w:t xml:space="preserve">, </w:t>
      </w:r>
      <w:r w:rsidRPr="006E5560">
        <w:rPr>
          <w:szCs w:val="24"/>
        </w:rPr>
        <w:t xml:space="preserve">ani po ukončení provozu       mateřské školy, </w:t>
      </w:r>
      <w:r w:rsidR="00951764" w:rsidRPr="006E5560">
        <w:rPr>
          <w:szCs w:val="24"/>
        </w:rPr>
        <w:t>učitelka</w:t>
      </w:r>
      <w:r w:rsidR="00560AA3" w:rsidRPr="006E5560">
        <w:rPr>
          <w:szCs w:val="24"/>
        </w:rPr>
        <w:t xml:space="preserve"> setrvá s dítětem v mateřské škola a </w:t>
      </w:r>
      <w:r w:rsidRPr="006E5560">
        <w:rPr>
          <w:szCs w:val="24"/>
        </w:rPr>
        <w:t xml:space="preserve">postupuje dle doporučení MŠMT (č.j. MSMT-36418/2015 V Praze dne 8.12.2015): </w:t>
      </w:r>
    </w:p>
    <w:p w:rsidR="00A8295C" w:rsidRPr="00D62136" w:rsidRDefault="00A8295C" w:rsidP="00D173AF">
      <w:pPr>
        <w:pStyle w:val="Odstavecseseznamem"/>
        <w:numPr>
          <w:ilvl w:val="0"/>
          <w:numId w:val="4"/>
        </w:numPr>
        <w:ind w:left="1134" w:hanging="425"/>
        <w:rPr>
          <w:szCs w:val="24"/>
        </w:rPr>
      </w:pPr>
      <w:r w:rsidRPr="00D62136">
        <w:rPr>
          <w:szCs w:val="24"/>
        </w:rPr>
        <w:t>pokusí se pověřené osoby kontaktovat telefonicky,</w:t>
      </w:r>
    </w:p>
    <w:p w:rsidR="00A8295C" w:rsidRPr="00D62136" w:rsidRDefault="00A8295C" w:rsidP="00D173AF">
      <w:pPr>
        <w:pStyle w:val="Odstavecseseznamem"/>
        <w:numPr>
          <w:ilvl w:val="0"/>
          <w:numId w:val="4"/>
        </w:numPr>
        <w:ind w:left="1134" w:hanging="425"/>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D173AF">
      <w:pPr>
        <w:pStyle w:val="Odstavecseseznamem"/>
        <w:numPr>
          <w:ilvl w:val="0"/>
          <w:numId w:val="4"/>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D173AF">
      <w:pPr>
        <w:pStyle w:val="Odstavecseseznamem"/>
        <w:numPr>
          <w:ilvl w:val="0"/>
          <w:numId w:val="4"/>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0E77EE">
      <w:pPr>
        <w:ind w:left="709"/>
        <w:rPr>
          <w:szCs w:val="24"/>
        </w:rPr>
      </w:pPr>
    </w:p>
    <w:p w:rsidR="00EC5B94" w:rsidRPr="00E20C97" w:rsidRDefault="00EC5B94" w:rsidP="00E20C97">
      <w:pPr>
        <w:overflowPunct/>
        <w:autoSpaceDE/>
        <w:autoSpaceDN/>
        <w:adjustRightInd/>
        <w:ind w:left="720"/>
        <w:textAlignment w:val="auto"/>
        <w:rPr>
          <w:b/>
          <w:szCs w:val="24"/>
        </w:rPr>
      </w:pPr>
      <w:r w:rsidRPr="006E5560">
        <w:rPr>
          <w:szCs w:val="24"/>
        </w:rPr>
        <w:t xml:space="preserve">Zákonný zástupce má zákonnou povinnost si dítě vyzvednout v určené době, což vyplývá z § 5 odst. 1 vyhlášky č. 14/2005 Sb. </w:t>
      </w:r>
      <w:r w:rsidRPr="006E5560">
        <w:rPr>
          <w:b/>
          <w:szCs w:val="24"/>
        </w:rPr>
        <w:t>Rodiče jsou povinni si dítě vyzvednout tak, aby nejpozději v 16.15</w:t>
      </w:r>
      <w:r w:rsidR="00D370DF">
        <w:rPr>
          <w:b/>
          <w:szCs w:val="24"/>
        </w:rPr>
        <w:t xml:space="preserve"> hod </w:t>
      </w:r>
      <w:r w:rsidRPr="006E5560">
        <w:rPr>
          <w:b/>
          <w:szCs w:val="24"/>
        </w:rPr>
        <w:t>opustili budovu školy</w:t>
      </w:r>
      <w:r w:rsidR="00D370DF">
        <w:rPr>
          <w:b/>
          <w:szCs w:val="24"/>
        </w:rPr>
        <w:t xml:space="preserve">, kdy se </w:t>
      </w:r>
      <w:r w:rsidRPr="006E5560">
        <w:rPr>
          <w:b/>
          <w:szCs w:val="24"/>
        </w:rPr>
        <w:t>prostory vstupů vytírají</w:t>
      </w:r>
      <w:r w:rsidR="006E5560">
        <w:rPr>
          <w:b/>
          <w:szCs w:val="24"/>
        </w:rPr>
        <w:t xml:space="preserve"> a budova elektronicky uzamyká</w:t>
      </w:r>
      <w:r w:rsidR="00D370DF">
        <w:rPr>
          <w:b/>
          <w:szCs w:val="24"/>
        </w:rPr>
        <w:t xml:space="preserve"> </w:t>
      </w:r>
      <w:r w:rsidR="00D370DF" w:rsidRPr="006E5560">
        <w:rPr>
          <w:b/>
          <w:szCs w:val="24"/>
        </w:rPr>
        <w:t>(a mimo jiné tím předcházeli případným úrazům)</w:t>
      </w:r>
      <w:r w:rsidR="006E5560">
        <w:rPr>
          <w:b/>
          <w:szCs w:val="24"/>
        </w:rPr>
        <w:t>.</w:t>
      </w:r>
    </w:p>
    <w:p w:rsidR="00560AA3" w:rsidRPr="006E5560" w:rsidRDefault="001C4982" w:rsidP="00D62136">
      <w:pPr>
        <w:pStyle w:val="Nadpis3"/>
        <w:ind w:left="705" w:hanging="705"/>
        <w:rPr>
          <w:b w:val="0"/>
        </w:rPr>
      </w:pPr>
      <w:bookmarkStart w:id="25" w:name="_Toc333688235"/>
      <w:r w:rsidRPr="006E5560">
        <w:rPr>
          <w:b w:val="0"/>
        </w:rPr>
        <w:t>1</w:t>
      </w:r>
      <w:r w:rsidR="00356251">
        <w:rPr>
          <w:b w:val="0"/>
        </w:rPr>
        <w:t>2</w:t>
      </w:r>
      <w:r w:rsidR="00560AA3" w:rsidRPr="006E5560">
        <w:rPr>
          <w:b w:val="0"/>
        </w:rPr>
        <w:t>. 5</w:t>
      </w:r>
      <w:r w:rsidR="00560AA3" w:rsidRPr="006E5560">
        <w:rPr>
          <w:b w:val="0"/>
        </w:rPr>
        <w:tab/>
        <w:t xml:space="preserve">Úhradu nákladů spojené se zajištěním péče o dítě v těchto mimořádných situacích škola vyžaduje od zákonných zástupců dítěte. </w:t>
      </w:r>
    </w:p>
    <w:p w:rsidR="00E3040A" w:rsidRPr="006E5560" w:rsidRDefault="00E3040A" w:rsidP="00EF32CD">
      <w:pPr>
        <w:pStyle w:val="Nadpis3"/>
        <w:rPr>
          <w:b w:val="0"/>
          <w:szCs w:val="24"/>
        </w:rPr>
      </w:pPr>
      <w:bookmarkStart w:id="26" w:name="_Toc333688240"/>
      <w:bookmarkEnd w:id="25"/>
    </w:p>
    <w:p w:rsidR="00E3040A" w:rsidRDefault="00E3040A" w:rsidP="00E3040A"/>
    <w:p w:rsidR="00D370DF" w:rsidRDefault="00D370DF" w:rsidP="00E3040A"/>
    <w:p w:rsidR="00D370DF" w:rsidRPr="00E3040A" w:rsidRDefault="00D370DF" w:rsidP="00E3040A"/>
    <w:p w:rsidR="00A8295C" w:rsidRPr="00F21140" w:rsidRDefault="00A8295C" w:rsidP="00EF32CD">
      <w:pPr>
        <w:pStyle w:val="Nadpis3"/>
        <w:rPr>
          <w:u w:val="single"/>
        </w:rPr>
      </w:pPr>
      <w:r w:rsidRPr="00F21140">
        <w:rPr>
          <w:u w:val="single"/>
        </w:rPr>
        <w:lastRenderedPageBreak/>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26"/>
    </w:p>
    <w:p w:rsidR="00A8295C" w:rsidRDefault="00A8295C">
      <w:pPr>
        <w:overflowPunct/>
        <w:autoSpaceDE/>
        <w:autoSpaceDN/>
        <w:adjustRightInd/>
        <w:jc w:val="center"/>
        <w:textAlignment w:val="auto"/>
        <w:rPr>
          <w:szCs w:val="24"/>
        </w:rPr>
      </w:pPr>
    </w:p>
    <w:p w:rsidR="00A8295C" w:rsidRDefault="00EF32CD" w:rsidP="00EF32CD">
      <w:pPr>
        <w:pStyle w:val="Nadpis3"/>
      </w:pPr>
      <w:bookmarkStart w:id="27" w:name="_Toc333688241"/>
      <w:r>
        <w:t>1</w:t>
      </w:r>
      <w:r w:rsidR="00356251">
        <w:t>3</w:t>
      </w:r>
      <w:r w:rsidR="002D44C5">
        <w:t xml:space="preserve">. </w:t>
      </w:r>
      <w:r w:rsidR="00A8295C">
        <w:t>Podmínky provozu a organizace vzdělávání v mateřské škole</w:t>
      </w:r>
      <w:bookmarkEnd w:id="27"/>
      <w:r w:rsidR="00A8295C">
        <w:t xml:space="preserve"> </w:t>
      </w:r>
    </w:p>
    <w:p w:rsidR="00A8295C" w:rsidRDefault="00A8295C">
      <w:pPr>
        <w:rPr>
          <w:szCs w:val="24"/>
        </w:rPr>
      </w:pPr>
    </w:p>
    <w:p w:rsidR="00A8295C" w:rsidRPr="002330A0" w:rsidRDefault="002D44C5" w:rsidP="00E20C97">
      <w:pPr>
        <w:ind w:left="705" w:hanging="705"/>
        <w:rPr>
          <w:szCs w:val="24"/>
        </w:rPr>
      </w:pPr>
      <w:r>
        <w:rPr>
          <w:szCs w:val="24"/>
        </w:rPr>
        <w:t>1</w:t>
      </w:r>
      <w:r w:rsidR="00356251">
        <w:rPr>
          <w:szCs w:val="24"/>
        </w:rPr>
        <w:t>3</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Mateřská škola je zřízena jako škola s celodenním pro</w:t>
      </w:r>
      <w:r w:rsidR="00174B00">
        <w:rPr>
          <w:szCs w:val="24"/>
        </w:rPr>
        <w:t xml:space="preserve">vozem s určenou dobou pobytu </w:t>
      </w:r>
      <w:r w:rsidR="00D370DF">
        <w:rPr>
          <w:szCs w:val="24"/>
        </w:rPr>
        <w:t>pondělí až pátek</w:t>
      </w:r>
      <w:r w:rsidR="0087233F" w:rsidRPr="006E5560">
        <w:rPr>
          <w:szCs w:val="24"/>
        </w:rPr>
        <w:t xml:space="preserve"> od 6,15 do 16,15</w:t>
      </w:r>
      <w:r w:rsidR="00D370DF">
        <w:rPr>
          <w:szCs w:val="24"/>
        </w:rPr>
        <w:t xml:space="preserve"> </w:t>
      </w:r>
      <w:r w:rsidR="0087233F" w:rsidRPr="006E5560">
        <w:rPr>
          <w:szCs w:val="24"/>
        </w:rPr>
        <w:t>h</w:t>
      </w:r>
    </w:p>
    <w:p w:rsidR="00F21140" w:rsidRPr="006E5560" w:rsidRDefault="002D44C5" w:rsidP="00EF32CD">
      <w:pPr>
        <w:ind w:left="705" w:hanging="705"/>
        <w:rPr>
          <w:szCs w:val="24"/>
        </w:rPr>
      </w:pPr>
      <w:r>
        <w:rPr>
          <w:szCs w:val="24"/>
        </w:rPr>
        <w:t>1</w:t>
      </w:r>
      <w:r w:rsidR="00356251">
        <w:rPr>
          <w:szCs w:val="24"/>
        </w:rPr>
        <w:t>3</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oznámí ředitelka mateřské školy </w:t>
      </w:r>
      <w:r w:rsidR="003D1ACE">
        <w:rPr>
          <w:szCs w:val="24"/>
        </w:rPr>
        <w:t>nejméně 2 měsíce předem</w:t>
      </w:r>
      <w:r w:rsidR="00F21140">
        <w:rPr>
          <w:szCs w:val="24"/>
        </w:rPr>
        <w:t>,</w:t>
      </w:r>
      <w:r w:rsidR="00F21140" w:rsidRPr="00F21140">
        <w:rPr>
          <w:color w:val="0000FF"/>
          <w:szCs w:val="24"/>
        </w:rPr>
        <w:t xml:space="preserve"> </w:t>
      </w:r>
      <w:r w:rsidR="00F21140" w:rsidRPr="006E5560">
        <w:rPr>
          <w:szCs w:val="24"/>
        </w:rPr>
        <w:t>společně se zveřejněním výsledku projednání se zřizovatelem</w:t>
      </w:r>
      <w:r w:rsidR="00161D87" w:rsidRPr="006E5560">
        <w:rPr>
          <w:szCs w:val="24"/>
        </w:rPr>
        <w:t xml:space="preserve">. </w:t>
      </w:r>
      <w:r w:rsidR="00F21140" w:rsidRPr="006E5560">
        <w:rPr>
          <w:szCs w:val="24"/>
        </w:rPr>
        <w:t>Uvede také informace o možnosti a podmínkách zajištění péče o děti jinými subjekty.</w:t>
      </w:r>
    </w:p>
    <w:p w:rsidR="00A8295C" w:rsidRPr="00E20C97" w:rsidRDefault="00A8295C" w:rsidP="00E20C97">
      <w:pPr>
        <w:ind w:left="705"/>
        <w:rPr>
          <w:szCs w:val="24"/>
        </w:rPr>
      </w:pPr>
      <w:r>
        <w:rPr>
          <w:szCs w:val="24"/>
        </w:rPr>
        <w:t xml:space="preserve">Provoz mateřské školy lze ze závažných </w:t>
      </w:r>
      <w:r w:rsidR="00161D87">
        <w:rPr>
          <w:szCs w:val="24"/>
        </w:rPr>
        <w:t xml:space="preserve">technických či organizačních </w:t>
      </w:r>
      <w:r>
        <w:rPr>
          <w:szCs w:val="24"/>
        </w:rPr>
        <w:t xml:space="preserve">důvodů </w:t>
      </w:r>
      <w:r w:rsidR="00E3040A">
        <w:rPr>
          <w:szCs w:val="24"/>
        </w:rPr>
        <w:br/>
      </w:r>
      <w:r>
        <w:rPr>
          <w:szCs w:val="24"/>
        </w:rPr>
        <w:t>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w:t>
      </w:r>
      <w:r w:rsidR="00E3040A">
        <w:rPr>
          <w:szCs w:val="24"/>
        </w:rPr>
        <w:br/>
      </w:r>
      <w:r>
        <w:rPr>
          <w:szCs w:val="24"/>
        </w:rPr>
        <w:t xml:space="preserve">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Default="00E66323" w:rsidP="006A391F">
      <w:pPr>
        <w:ind w:left="705" w:hanging="705"/>
        <w:rPr>
          <w:szCs w:val="24"/>
        </w:rPr>
      </w:pPr>
      <w:r>
        <w:rPr>
          <w:szCs w:val="24"/>
        </w:rPr>
        <w:t>1</w:t>
      </w:r>
      <w:r w:rsidR="00356251">
        <w:rPr>
          <w:szCs w:val="24"/>
        </w:rPr>
        <w:t>3</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6A391F">
        <w:rPr>
          <w:szCs w:val="24"/>
        </w:rPr>
        <w:t>základním denním režimu</w:t>
      </w:r>
      <w:r w:rsidR="00D370DF">
        <w:rPr>
          <w:szCs w:val="24"/>
        </w:rPr>
        <w:t>.</w:t>
      </w:r>
    </w:p>
    <w:p w:rsidR="00FB4CBA" w:rsidRPr="006E5560" w:rsidRDefault="00FB4CBA" w:rsidP="00FB4CBA">
      <w:pPr>
        <w:pStyle w:val="Normlnweb"/>
        <w:shd w:val="clear" w:color="auto" w:fill="FFFFFF"/>
        <w:spacing w:after="240"/>
        <w:rPr>
          <w:rStyle w:val="Siln"/>
          <w:b w:val="0"/>
          <w:bCs w:val="0"/>
        </w:rPr>
      </w:pPr>
      <w:r w:rsidRPr="006E5560">
        <w:t xml:space="preserve">Denní program je pružný a umožňuje začleňování zvláštních akcí, jako jsou například fotografování, návštěva kina, divadelní představení, plavecký výcvik, pobyt v přírodě. Zohledňuje náladu skupiny dětí. Nenutí děti zabrané do hry, aby přešly k jiné činnosti. Je přizpůsobivý. Denní program může být dále pozměněn v případě, že to vyplývá ze školního rámcového programu a v případě výletů, exkurzí, divadelních a filmových představení pro děti, besídek, dětských dnů a podobných akcí. </w:t>
      </w:r>
    </w:p>
    <w:p w:rsidR="00F11B54" w:rsidRDefault="006A391F" w:rsidP="00F11B54">
      <w:pPr>
        <w:pStyle w:val="Normlnweb"/>
        <w:spacing w:after="0"/>
      </w:pPr>
      <w:r>
        <w:rPr>
          <w:rStyle w:val="Siln"/>
        </w:rPr>
        <w:t>6:15 - 8:00 hodin</w:t>
      </w:r>
      <w:r>
        <w:t xml:space="preserve">       doba příchodu dětí, ranní hry dětí, individuální péče o děti se </w:t>
      </w:r>
      <w:r w:rsidR="0084211F">
        <w:t xml:space="preserve">specifickými   </w:t>
      </w:r>
      <w:r w:rsidR="00F11B54">
        <w:t xml:space="preserve">  </w:t>
      </w:r>
    </w:p>
    <w:p w:rsidR="00F11B54" w:rsidRDefault="006A391F" w:rsidP="00F11B54">
      <w:pPr>
        <w:pStyle w:val="Normlnweb"/>
        <w:spacing w:before="0" w:after="0"/>
        <w:ind w:left="2124"/>
        <w:rPr>
          <w:rStyle w:val="Siln"/>
          <w:b w:val="0"/>
          <w:bCs w:val="0"/>
        </w:rPr>
      </w:pPr>
      <w:r>
        <w:t>vzdělávacími potřebami, gramotné činnosti (spontánní i řízené, individuální i skupinové)</w:t>
      </w:r>
    </w:p>
    <w:p w:rsidR="00F11B54" w:rsidRDefault="00F11B54" w:rsidP="00930252">
      <w:pPr>
        <w:pStyle w:val="Normlnweb"/>
        <w:spacing w:before="0"/>
        <w:ind w:left="2124" w:hanging="2124"/>
        <w:rPr>
          <w:rStyle w:val="Siln"/>
          <w:b w:val="0"/>
          <w:bCs w:val="0"/>
        </w:rPr>
      </w:pPr>
      <w:r>
        <w:rPr>
          <w:rStyle w:val="Siln"/>
          <w:b w:val="0"/>
          <w:bCs w:val="0"/>
        </w:rPr>
        <w:t xml:space="preserve">- </w:t>
      </w:r>
      <w:r w:rsidR="006A391F">
        <w:rPr>
          <w:rStyle w:val="Siln"/>
          <w:b w:val="0"/>
        </w:rPr>
        <w:t xml:space="preserve">z toho 6:15 – 7:00 </w:t>
      </w:r>
      <w:r w:rsidR="00930252">
        <w:rPr>
          <w:rStyle w:val="Siln"/>
          <w:b w:val="0"/>
        </w:rPr>
        <w:tab/>
      </w:r>
      <w:r w:rsidR="006A391F">
        <w:rPr>
          <w:rStyle w:val="Siln"/>
          <w:b w:val="0"/>
        </w:rPr>
        <w:t xml:space="preserve">scházení v jedné třídě každého pavilonu, </w:t>
      </w:r>
      <w:r w:rsidR="006A391F" w:rsidRPr="00C10CD2">
        <w:rPr>
          <w:rStyle w:val="Siln"/>
          <w:b w:val="0"/>
        </w:rPr>
        <w:t>v 7:00</w:t>
      </w:r>
      <w:r w:rsidR="006A391F">
        <w:rPr>
          <w:rStyle w:val="Siln"/>
          <w:b w:val="0"/>
        </w:rPr>
        <w:t xml:space="preserve"> - 7,30 odchod do svých tříd</w:t>
      </w:r>
    </w:p>
    <w:p w:rsidR="00F11B54" w:rsidRDefault="006A391F" w:rsidP="00F11B54">
      <w:pPr>
        <w:pStyle w:val="Normlnweb"/>
        <w:spacing w:before="0" w:after="0"/>
      </w:pPr>
      <w:r>
        <w:rPr>
          <w:rStyle w:val="Siln"/>
        </w:rPr>
        <w:t>8:00 - 9:00 hodin</w:t>
      </w:r>
      <w:r>
        <w:t xml:space="preserve">       osobní hygiena, přesnídávka, průběžné pokračování v započatých </w:t>
      </w:r>
    </w:p>
    <w:p w:rsidR="006A391F" w:rsidRPr="00F11B54" w:rsidRDefault="006A391F" w:rsidP="00F11B54">
      <w:pPr>
        <w:pStyle w:val="Normlnweb"/>
        <w:spacing w:before="0" w:after="0"/>
        <w:ind w:left="1416" w:firstLine="708"/>
        <w:rPr>
          <w:rStyle w:val="Siln"/>
          <w:b w:val="0"/>
          <w:bCs w:val="0"/>
        </w:rPr>
      </w:pPr>
      <w:r>
        <w:t>činnostech,</w:t>
      </w:r>
    </w:p>
    <w:p w:rsidR="00F11B54" w:rsidRDefault="006A391F" w:rsidP="00F11B54">
      <w:pPr>
        <w:pStyle w:val="Normlnweb"/>
        <w:spacing w:after="0"/>
      </w:pPr>
      <w:r>
        <w:rPr>
          <w:rStyle w:val="Siln"/>
        </w:rPr>
        <w:t>9:00 - 9:30 hodin</w:t>
      </w:r>
      <w:r>
        <w:t xml:space="preserve">       </w:t>
      </w:r>
      <w:r w:rsidR="00D370DF">
        <w:t xml:space="preserve">zdravotní, </w:t>
      </w:r>
      <w:r>
        <w:t xml:space="preserve">kondiční a relaxační cvičení, pohybové hry, jazykové chvilky, </w:t>
      </w:r>
    </w:p>
    <w:p w:rsidR="006A391F" w:rsidRDefault="006A391F" w:rsidP="00F11B54">
      <w:pPr>
        <w:pStyle w:val="Normlnweb"/>
        <w:spacing w:before="0"/>
        <w:ind w:left="1416" w:firstLine="708"/>
        <w:rPr>
          <w:rStyle w:val="Siln"/>
        </w:rPr>
      </w:pPr>
      <w:r>
        <w:t>činnosti řízené, volné, individuální i skupinové,</w:t>
      </w:r>
    </w:p>
    <w:p w:rsidR="006A391F" w:rsidRDefault="006A391F" w:rsidP="006A391F">
      <w:pPr>
        <w:pStyle w:val="Normlnweb"/>
        <w:rPr>
          <w:rStyle w:val="Siln"/>
        </w:rPr>
      </w:pPr>
      <w:r>
        <w:rPr>
          <w:rStyle w:val="Siln"/>
        </w:rPr>
        <w:t>9:30 - 11:30 hodin</w:t>
      </w:r>
      <w:r>
        <w:t xml:space="preserve">     osobní hygiena, </w:t>
      </w:r>
      <w:r w:rsidR="00D370DF">
        <w:t xml:space="preserve">příprava na pobyt venku, </w:t>
      </w:r>
      <w:r>
        <w:t>pobyt venku,</w:t>
      </w:r>
    </w:p>
    <w:p w:rsidR="006A391F" w:rsidRDefault="006A391F" w:rsidP="006A391F">
      <w:pPr>
        <w:pStyle w:val="Normlnweb"/>
        <w:rPr>
          <w:rStyle w:val="Siln"/>
        </w:rPr>
      </w:pPr>
      <w:r>
        <w:rPr>
          <w:rStyle w:val="Siln"/>
        </w:rPr>
        <w:t>11:30 - 12:00 hodin</w:t>
      </w:r>
      <w:r w:rsidR="00D370DF">
        <w:t xml:space="preserve">   osobní hygiena, </w:t>
      </w:r>
      <w:r>
        <w:t>oběd,</w:t>
      </w:r>
    </w:p>
    <w:p w:rsidR="006A391F" w:rsidRDefault="006A391F" w:rsidP="006A391F">
      <w:pPr>
        <w:pStyle w:val="Normlnweb"/>
        <w:rPr>
          <w:rStyle w:val="Siln"/>
        </w:rPr>
      </w:pPr>
      <w:r>
        <w:rPr>
          <w:rStyle w:val="Siln"/>
        </w:rPr>
        <w:t xml:space="preserve">12:00 - 12,30 hodin </w:t>
      </w:r>
      <w:r>
        <w:rPr>
          <w:rStyle w:val="Siln"/>
        </w:rPr>
        <w:tab/>
      </w:r>
      <w:r>
        <w:t>osobní hygiena, příprava na odpočinek,</w:t>
      </w:r>
    </w:p>
    <w:p w:rsidR="00F11B54" w:rsidRDefault="006A391F" w:rsidP="00F11B54">
      <w:pPr>
        <w:pStyle w:val="Normlnweb"/>
        <w:spacing w:after="0"/>
      </w:pPr>
      <w:r>
        <w:rPr>
          <w:rStyle w:val="Siln"/>
        </w:rPr>
        <w:t>12,30 - 13:45 hodin</w:t>
      </w:r>
      <w:r>
        <w:t xml:space="preserve">   četba před spánkem, vlastní odpočinek, doplňkové aktivity pro nespavé </w:t>
      </w:r>
    </w:p>
    <w:p w:rsidR="006A391F" w:rsidRDefault="006A391F" w:rsidP="00F11B54">
      <w:pPr>
        <w:pStyle w:val="Normlnweb"/>
        <w:spacing w:before="0"/>
        <w:ind w:left="1416" w:firstLine="708"/>
        <w:rPr>
          <w:rStyle w:val="Siln"/>
        </w:rPr>
      </w:pPr>
      <w:r>
        <w:t xml:space="preserve">děti, </w:t>
      </w:r>
      <w:r w:rsidRPr="00C10CD2">
        <w:t>zájmové činnosti</w:t>
      </w:r>
    </w:p>
    <w:p w:rsidR="006A391F" w:rsidRPr="0066184C" w:rsidRDefault="006A391F" w:rsidP="006A391F">
      <w:pPr>
        <w:pStyle w:val="Normlnweb"/>
        <w:rPr>
          <w:rStyle w:val="Siln"/>
          <w:b w:val="0"/>
          <w:bCs w:val="0"/>
        </w:rPr>
      </w:pPr>
      <w:r>
        <w:rPr>
          <w:rStyle w:val="Siln"/>
        </w:rPr>
        <w:t>13:45 - 14:15 hodin</w:t>
      </w:r>
      <w:r>
        <w:t xml:space="preserve">   </w:t>
      </w:r>
      <w:r w:rsidR="00D370DF">
        <w:t xml:space="preserve">vstávání dětí, </w:t>
      </w:r>
      <w:r>
        <w:t>osobní hygiena, odpolední svačina,</w:t>
      </w:r>
    </w:p>
    <w:p w:rsidR="00F11B54" w:rsidRDefault="006A391F" w:rsidP="00F11B54">
      <w:pPr>
        <w:pStyle w:val="Normlnweb"/>
        <w:spacing w:after="0"/>
      </w:pPr>
      <w:r>
        <w:rPr>
          <w:rStyle w:val="Siln"/>
        </w:rPr>
        <w:t>14:15 - 15:</w:t>
      </w:r>
      <w:r w:rsidR="002F27D9">
        <w:rPr>
          <w:rStyle w:val="Siln"/>
        </w:rPr>
        <w:t>0</w:t>
      </w:r>
      <w:r>
        <w:rPr>
          <w:rStyle w:val="Siln"/>
        </w:rPr>
        <w:t>0 hodin</w:t>
      </w:r>
      <w:r>
        <w:t>   hry dle volby a přání dětí, pokračování cílené gramot</w:t>
      </w:r>
      <w:r w:rsidR="008D710E">
        <w:t xml:space="preserve">né činnosti, </w:t>
      </w:r>
    </w:p>
    <w:p w:rsidR="006A391F" w:rsidRDefault="008D710E" w:rsidP="00F11B54">
      <w:pPr>
        <w:pStyle w:val="Normlnweb"/>
        <w:spacing w:before="0"/>
        <w:ind w:left="1416" w:firstLine="708"/>
        <w:rPr>
          <w:rStyle w:val="Siln"/>
        </w:rPr>
      </w:pPr>
      <w:r>
        <w:t xml:space="preserve">individuální péče </w:t>
      </w:r>
      <w:r w:rsidR="006A391F">
        <w:t>o děti se specifickými vzdělávacími potřebami,</w:t>
      </w:r>
      <w:r w:rsidR="00D370DF">
        <w:t xml:space="preserve"> </w:t>
      </w:r>
    </w:p>
    <w:p w:rsidR="006A391F" w:rsidRDefault="007962CD" w:rsidP="006A391F">
      <w:pPr>
        <w:pStyle w:val="Normlnweb"/>
      </w:pPr>
      <w:r>
        <w:rPr>
          <w:rStyle w:val="Siln"/>
        </w:rPr>
        <w:lastRenderedPageBreak/>
        <w:t>1</w:t>
      </w:r>
      <w:r w:rsidR="002F27D9">
        <w:rPr>
          <w:rStyle w:val="Siln"/>
        </w:rPr>
        <w:t>5:0</w:t>
      </w:r>
      <w:r w:rsidR="006A391F">
        <w:rPr>
          <w:rStyle w:val="Siln"/>
        </w:rPr>
        <w:t>0 - 15:30 hodin</w:t>
      </w:r>
      <w:r w:rsidR="006A391F">
        <w:t xml:space="preserve">   spojení obou tříd v jedné třídě každého pavilonu, </w:t>
      </w:r>
      <w:r w:rsidR="006A391F" w:rsidRPr="00C10CD2">
        <w:t>zájmové činnosti,</w:t>
      </w:r>
      <w:r w:rsidR="006A391F">
        <w:t xml:space="preserve"> </w:t>
      </w:r>
      <w:r>
        <w:t xml:space="preserve">zájmové činnosti, </w:t>
      </w:r>
      <w:r w:rsidR="006A391F">
        <w:t>volné hry na přání dětí do příchodu rodičů</w:t>
      </w:r>
    </w:p>
    <w:p w:rsidR="00C56F89" w:rsidRDefault="00174B00" w:rsidP="007962CD">
      <w:pPr>
        <w:pStyle w:val="Normlnweb"/>
      </w:pPr>
      <w:r>
        <w:rPr>
          <w:rStyle w:val="Siln"/>
        </w:rPr>
        <w:t>15:30 – 16:15</w:t>
      </w:r>
      <w:r w:rsidR="006A391F">
        <w:rPr>
          <w:rStyle w:val="Siln"/>
        </w:rPr>
        <w:t xml:space="preserve"> </w:t>
      </w:r>
      <w:r w:rsidR="006A391F">
        <w:t>spojení všech tříd v 1. třídě pavilonu A, volné hry na přání dětí do příchodu rodičů</w:t>
      </w:r>
    </w:p>
    <w:p w:rsidR="00E20C97" w:rsidRPr="002330A0" w:rsidRDefault="00E20C97">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6251">
        <w:rPr>
          <w:szCs w:val="24"/>
        </w:rPr>
        <w:t>3</w:t>
      </w:r>
      <w:r w:rsidR="00B671F0">
        <w:rPr>
          <w:szCs w:val="24"/>
        </w:rPr>
        <w:t>.</w:t>
      </w:r>
      <w:r w:rsidR="00E1633F">
        <w:rPr>
          <w:szCs w:val="24"/>
        </w:rPr>
        <w:t xml:space="preserve"> </w:t>
      </w:r>
      <w:r w:rsidR="00356251">
        <w:rPr>
          <w:szCs w:val="24"/>
        </w:rPr>
        <w:t>4</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A053F2">
      <w:pPr>
        <w:ind w:left="705" w:hanging="705"/>
        <w:rPr>
          <w:szCs w:val="24"/>
        </w:rPr>
      </w:pPr>
    </w:p>
    <w:p w:rsidR="002D44C5" w:rsidRDefault="002D44C5" w:rsidP="002D44C5">
      <w:pPr>
        <w:ind w:left="705" w:hanging="705"/>
        <w:rPr>
          <w:szCs w:val="24"/>
        </w:rPr>
      </w:pPr>
      <w:bookmarkStart w:id="28" w:name="_Toc333688248"/>
      <w:r>
        <w:rPr>
          <w:szCs w:val="24"/>
        </w:rPr>
        <w:t>1</w:t>
      </w:r>
      <w:r w:rsidR="00356251">
        <w:rPr>
          <w:szCs w:val="24"/>
        </w:rPr>
        <w:t>3. 5</w:t>
      </w:r>
      <w:r>
        <w:rPr>
          <w:szCs w:val="24"/>
        </w:rPr>
        <w:tab/>
        <w:t xml:space="preserve">O pořádání mimořádných školních a mimoškolních akcí mateřská škola informuje v dostatečném předstihu zákonné zástupce dětí písemným upozorněním umístěným </w:t>
      </w:r>
      <w:r w:rsidR="007962CD">
        <w:rPr>
          <w:szCs w:val="24"/>
        </w:rPr>
        <w:br/>
      </w:r>
      <w:r>
        <w:rPr>
          <w:szCs w:val="24"/>
        </w:rPr>
        <w:t>na veřejně přístupném místě ve škole</w:t>
      </w:r>
      <w:r w:rsidR="00523EE6">
        <w:rPr>
          <w:szCs w:val="24"/>
        </w:rPr>
        <w:t>.</w:t>
      </w:r>
    </w:p>
    <w:p w:rsidR="002D44C5" w:rsidRDefault="002D44C5" w:rsidP="002D44C5">
      <w:pPr>
        <w:rPr>
          <w:szCs w:val="24"/>
        </w:rPr>
      </w:pPr>
    </w:p>
    <w:p w:rsidR="002D44C5" w:rsidRDefault="002D44C5" w:rsidP="002D44C5">
      <w:pPr>
        <w:ind w:left="705" w:hanging="705"/>
        <w:rPr>
          <w:szCs w:val="24"/>
        </w:rPr>
      </w:pPr>
      <w:r>
        <w:rPr>
          <w:szCs w:val="24"/>
        </w:rPr>
        <w:t>1</w:t>
      </w:r>
      <w:r w:rsidR="00356251">
        <w:rPr>
          <w:szCs w:val="24"/>
        </w:rPr>
        <w:t>3. 6</w:t>
      </w:r>
      <w:r>
        <w:rPr>
          <w:szCs w:val="24"/>
        </w:rPr>
        <w:tab/>
        <w:t xml:space="preserve">Předem známou nepřítomnost dítěte oznamují zákonní </w:t>
      </w:r>
      <w:r w:rsidRPr="00523EE6">
        <w:rPr>
          <w:szCs w:val="24"/>
        </w:rPr>
        <w:t>zástupci</w:t>
      </w:r>
      <w:r w:rsidR="00523EE6">
        <w:rPr>
          <w:szCs w:val="24"/>
        </w:rPr>
        <w:t xml:space="preserve"> škole</w:t>
      </w:r>
      <w:r>
        <w:rPr>
          <w:szCs w:val="24"/>
        </w:rPr>
        <w:t xml:space="preserve">. </w:t>
      </w:r>
    </w:p>
    <w:p w:rsidR="002D44C5" w:rsidRPr="002330A0" w:rsidRDefault="002D44C5" w:rsidP="002D44C5">
      <w:pPr>
        <w:rPr>
          <w:szCs w:val="24"/>
        </w:rPr>
      </w:pPr>
    </w:p>
    <w:p w:rsidR="002D44C5" w:rsidRPr="002330A0" w:rsidRDefault="002D44C5" w:rsidP="00E23519">
      <w:pPr>
        <w:ind w:left="705" w:hanging="705"/>
        <w:rPr>
          <w:szCs w:val="24"/>
        </w:rPr>
      </w:pPr>
      <w:r w:rsidRPr="002330A0">
        <w:rPr>
          <w:szCs w:val="24"/>
        </w:rPr>
        <w:t>1</w:t>
      </w:r>
      <w:r w:rsidR="00356251">
        <w:rPr>
          <w:szCs w:val="24"/>
        </w:rPr>
        <w:t>3</w:t>
      </w:r>
      <w:r w:rsidRPr="002330A0">
        <w:rPr>
          <w:szCs w:val="24"/>
        </w:rPr>
        <w:t xml:space="preserve">. </w:t>
      </w:r>
      <w:r w:rsidR="00356251">
        <w:rPr>
          <w:szCs w:val="24"/>
        </w:rPr>
        <w:t>7</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sidR="008528A5">
        <w:rPr>
          <w:szCs w:val="24"/>
        </w:rPr>
        <w:t>, osobně,</w:t>
      </w:r>
      <w:r>
        <w:rPr>
          <w:szCs w:val="24"/>
        </w:rPr>
        <w:t xml:space="preserve"> telefonicky</w:t>
      </w:r>
      <w:r w:rsidR="008528A5">
        <w:rPr>
          <w:szCs w:val="24"/>
        </w:rPr>
        <w:t>,</w:t>
      </w:r>
      <w:r w:rsidR="008528A5" w:rsidRPr="008528A5">
        <w:rPr>
          <w:szCs w:val="24"/>
        </w:rPr>
        <w:t xml:space="preserve"> </w:t>
      </w:r>
      <w:r w:rsidR="00523EE6">
        <w:rPr>
          <w:szCs w:val="24"/>
        </w:rPr>
        <w:t>emailem nebo SMS.</w:t>
      </w:r>
    </w:p>
    <w:p w:rsidR="002D44C5" w:rsidRDefault="002D44C5" w:rsidP="002D44C5">
      <w:pPr>
        <w:ind w:left="705" w:hanging="705"/>
        <w:rPr>
          <w:szCs w:val="24"/>
        </w:rPr>
      </w:pPr>
      <w:r>
        <w:rPr>
          <w:szCs w:val="24"/>
        </w:rPr>
        <w:t>1</w:t>
      </w:r>
      <w:r w:rsidR="00356251">
        <w:rPr>
          <w:szCs w:val="24"/>
        </w:rPr>
        <w:t>3</w:t>
      </w:r>
      <w:r>
        <w:rPr>
          <w:szCs w:val="24"/>
        </w:rPr>
        <w:t xml:space="preserve">. </w:t>
      </w:r>
      <w:r w:rsidR="00356251">
        <w:rPr>
          <w:szCs w:val="24"/>
        </w:rPr>
        <w:t>8</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bookmarkEnd w:id="28"/>
    <w:p w:rsidR="00356251" w:rsidRDefault="00356251" w:rsidP="00356251">
      <w:pPr>
        <w:overflowPunct/>
        <w:autoSpaceDE/>
        <w:autoSpaceDN/>
        <w:adjustRightInd/>
        <w:jc w:val="both"/>
        <w:textAlignment w:val="auto"/>
        <w:rPr>
          <w:szCs w:val="24"/>
        </w:rPr>
      </w:pPr>
    </w:p>
    <w:p w:rsidR="00356251" w:rsidRPr="006E5560" w:rsidRDefault="007962CD" w:rsidP="00930252">
      <w:pPr>
        <w:overflowPunct/>
        <w:autoSpaceDE/>
        <w:autoSpaceDN/>
        <w:adjustRightInd/>
        <w:textAlignment w:val="auto"/>
        <w:rPr>
          <w:szCs w:val="24"/>
        </w:rPr>
      </w:pPr>
      <w:r>
        <w:rPr>
          <w:szCs w:val="24"/>
        </w:rPr>
        <w:t>Povinné předškolní vzdělávání</w:t>
      </w:r>
      <w:r w:rsidR="00356251" w:rsidRPr="006E5560">
        <w:rPr>
          <w:szCs w:val="24"/>
        </w:rPr>
        <w:t xml:space="preserve"> má formu pravidelné denní docházky v pracovních dnech, a to v rozsahu minimálně 4 souvislých hodin denně. </w:t>
      </w:r>
    </w:p>
    <w:p w:rsidR="00356251" w:rsidRPr="00930252" w:rsidRDefault="00356251" w:rsidP="00356251">
      <w:pPr>
        <w:overflowPunct/>
        <w:autoSpaceDE/>
        <w:autoSpaceDN/>
        <w:adjustRightInd/>
        <w:jc w:val="both"/>
        <w:textAlignment w:val="auto"/>
        <w:rPr>
          <w:b/>
          <w:szCs w:val="24"/>
        </w:rPr>
      </w:pPr>
      <w:r w:rsidRPr="00930252">
        <w:rPr>
          <w:b/>
          <w:szCs w:val="24"/>
        </w:rPr>
        <w:t>Začátek této doby MŠ stanovuje v rozmezí 7.30 - 8.00 hodin.</w:t>
      </w:r>
    </w:p>
    <w:p w:rsidR="00356251" w:rsidRDefault="00356251" w:rsidP="00356251">
      <w:pPr>
        <w:overflowPunct/>
        <w:autoSpaceDE/>
        <w:autoSpaceDN/>
        <w:adjustRightInd/>
        <w:jc w:val="both"/>
        <w:textAlignment w:val="auto"/>
        <w:rPr>
          <w:szCs w:val="24"/>
        </w:rPr>
      </w:pPr>
      <w:r w:rsidRPr="006E5560">
        <w:rPr>
          <w:szCs w:val="24"/>
        </w:rPr>
        <w:t>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w:t>
      </w:r>
    </w:p>
    <w:p w:rsidR="00356251" w:rsidRDefault="00356251" w:rsidP="00356251">
      <w:pPr>
        <w:overflowPunct/>
        <w:autoSpaceDE/>
        <w:autoSpaceDN/>
        <w:adjustRightInd/>
        <w:jc w:val="both"/>
        <w:textAlignment w:val="auto"/>
        <w:rPr>
          <w:szCs w:val="24"/>
        </w:rPr>
      </w:pPr>
    </w:p>
    <w:p w:rsidR="00356251" w:rsidRDefault="00356251" w:rsidP="00356251">
      <w:pPr>
        <w:overflowPunct/>
        <w:autoSpaceDE/>
        <w:autoSpaceDN/>
        <w:adjustRightInd/>
        <w:textAlignment w:val="auto"/>
        <w:rPr>
          <w:szCs w:val="24"/>
        </w:rPr>
      </w:pPr>
      <w:r w:rsidRPr="00356251">
        <w:rPr>
          <w:b/>
          <w:szCs w:val="24"/>
        </w:rPr>
        <w:t>Rozšířené činnosti (tzv. situační činnosti)</w:t>
      </w:r>
      <w:r>
        <w:rPr>
          <w:szCs w:val="24"/>
        </w:rPr>
        <w:t xml:space="preserve"> - </w:t>
      </w:r>
      <w:r w:rsidRPr="00FB15A3">
        <w:rPr>
          <w:szCs w:val="24"/>
        </w:rPr>
        <w:t>výuka angličtiny, keramika, logopedie</w:t>
      </w:r>
      <w:r>
        <w:rPr>
          <w:szCs w:val="24"/>
        </w:rPr>
        <w:t>:</w:t>
      </w:r>
    </w:p>
    <w:p w:rsidR="00356251" w:rsidRDefault="00356251" w:rsidP="00356251">
      <w:pPr>
        <w:pStyle w:val="Odstavecseseznamem"/>
        <w:numPr>
          <w:ilvl w:val="0"/>
          <w:numId w:val="14"/>
        </w:numPr>
        <w:overflowPunct/>
        <w:autoSpaceDE/>
        <w:autoSpaceDN/>
        <w:adjustRightInd/>
        <w:textAlignment w:val="auto"/>
        <w:rPr>
          <w:szCs w:val="24"/>
        </w:rPr>
      </w:pPr>
      <w:r w:rsidRPr="00FB15A3">
        <w:rPr>
          <w:szCs w:val="24"/>
        </w:rPr>
        <w:t xml:space="preserve">přispívají k individuálnímu </w:t>
      </w:r>
      <w:r>
        <w:rPr>
          <w:szCs w:val="24"/>
        </w:rPr>
        <w:t>rozvoji dětí</w:t>
      </w:r>
    </w:p>
    <w:p w:rsidR="00356251" w:rsidRPr="00FB15A3" w:rsidRDefault="00356251" w:rsidP="00356251">
      <w:pPr>
        <w:pStyle w:val="Odstavecseseznamem"/>
        <w:numPr>
          <w:ilvl w:val="0"/>
          <w:numId w:val="14"/>
        </w:numPr>
        <w:overflowPunct/>
        <w:autoSpaceDE/>
        <w:autoSpaceDN/>
        <w:adjustRightInd/>
        <w:textAlignment w:val="auto"/>
        <w:rPr>
          <w:szCs w:val="24"/>
        </w:rPr>
      </w:pPr>
      <w:r>
        <w:rPr>
          <w:szCs w:val="24"/>
        </w:rPr>
        <w:t>jsou dobrovolné na uvážení zákonných zástupců dětí</w:t>
      </w:r>
    </w:p>
    <w:p w:rsidR="00356251" w:rsidRDefault="00356251" w:rsidP="00356251">
      <w:pPr>
        <w:pStyle w:val="Odstavecseseznamem"/>
        <w:numPr>
          <w:ilvl w:val="0"/>
          <w:numId w:val="14"/>
        </w:numPr>
        <w:rPr>
          <w:bCs/>
          <w:iCs/>
          <w:szCs w:val="24"/>
        </w:rPr>
      </w:pPr>
      <w:r w:rsidRPr="00357A94">
        <w:rPr>
          <w:bCs/>
          <w:iCs/>
          <w:szCs w:val="24"/>
        </w:rPr>
        <w:t>zákonní zástupci podepíší Z</w:t>
      </w:r>
      <w:r w:rsidR="007962CD">
        <w:rPr>
          <w:bCs/>
          <w:iCs/>
          <w:szCs w:val="24"/>
        </w:rPr>
        <w:t xml:space="preserve">mocnění k odvádění dítěte na </w:t>
      </w:r>
      <w:r w:rsidRPr="00357A94">
        <w:rPr>
          <w:bCs/>
          <w:iCs/>
          <w:szCs w:val="24"/>
        </w:rPr>
        <w:t xml:space="preserve">zájmovou činnost, </w:t>
      </w:r>
      <w:r w:rsidR="007962CD">
        <w:rPr>
          <w:bCs/>
          <w:iCs/>
          <w:szCs w:val="24"/>
        </w:rPr>
        <w:br/>
      </w:r>
      <w:r w:rsidRPr="00357A94">
        <w:rPr>
          <w:bCs/>
          <w:iCs/>
          <w:szCs w:val="24"/>
        </w:rPr>
        <w:t>kdy odpovědnost za dítě přebírá</w:t>
      </w:r>
      <w:r w:rsidR="007962CD">
        <w:rPr>
          <w:bCs/>
          <w:iCs/>
          <w:szCs w:val="24"/>
        </w:rPr>
        <w:t xml:space="preserve"> po převzetí od učitelky </w:t>
      </w:r>
      <w:r w:rsidRPr="00357A94">
        <w:rPr>
          <w:bCs/>
          <w:iCs/>
          <w:szCs w:val="24"/>
        </w:rPr>
        <w:t>do předání zpět učitelce lektor</w:t>
      </w:r>
    </w:p>
    <w:p w:rsidR="00E20C97" w:rsidRDefault="00E20C97" w:rsidP="00E20C97">
      <w:pPr>
        <w:rPr>
          <w:bCs/>
          <w:iCs/>
          <w:szCs w:val="24"/>
        </w:rPr>
      </w:pPr>
    </w:p>
    <w:p w:rsidR="00E20C97" w:rsidRPr="00E20C97" w:rsidRDefault="00E20C97" w:rsidP="00E20C97">
      <w:pPr>
        <w:rPr>
          <w:bCs/>
          <w:iCs/>
          <w:szCs w:val="24"/>
        </w:rPr>
      </w:pPr>
    </w:p>
    <w:p w:rsidR="00CA7991" w:rsidRPr="00CA7991" w:rsidRDefault="00CA7991" w:rsidP="00CA7991">
      <w:pPr>
        <w:pStyle w:val="Nadpis1"/>
        <w:pBdr>
          <w:top w:val="none" w:sz="0" w:space="0" w:color="auto"/>
          <w:left w:val="none" w:sz="0" w:space="0" w:color="auto"/>
          <w:bottom w:val="none" w:sz="0" w:space="0" w:color="auto"/>
          <w:right w:val="none" w:sz="0" w:space="0" w:color="auto"/>
        </w:pBdr>
        <w:overflowPunct/>
        <w:autoSpaceDE/>
        <w:autoSpaceDN/>
        <w:adjustRightInd/>
        <w:spacing w:before="240"/>
        <w:jc w:val="both"/>
        <w:textAlignment w:val="auto"/>
        <w:rPr>
          <w:rFonts w:eastAsia="SimSun"/>
          <w:sz w:val="22"/>
          <w:szCs w:val="22"/>
          <w:u w:val="single"/>
        </w:rPr>
      </w:pPr>
      <w:r w:rsidRPr="00CA7991">
        <w:rPr>
          <w:szCs w:val="24"/>
          <w:u w:val="single"/>
        </w:rPr>
        <w:t xml:space="preserve">III. </w:t>
      </w:r>
      <w:r w:rsidRPr="00CA7991">
        <w:rPr>
          <w:rFonts w:eastAsia="SimSun"/>
          <w:szCs w:val="24"/>
          <w:u w:val="single"/>
        </w:rPr>
        <w:t>Úplata za vzdělávání, stravování v mateřské škole a stravné</w:t>
      </w:r>
    </w:p>
    <w:p w:rsidR="00CA7991" w:rsidRPr="00F11B54" w:rsidRDefault="00CA7991" w:rsidP="00CA7991">
      <w:pPr>
        <w:overflowPunct/>
        <w:autoSpaceDE/>
        <w:autoSpaceDN/>
        <w:adjustRightInd/>
        <w:textAlignment w:val="auto"/>
        <w:rPr>
          <w:b/>
          <w:iCs/>
          <w:szCs w:val="24"/>
        </w:rPr>
      </w:pPr>
    </w:p>
    <w:p w:rsidR="00CA7991" w:rsidRPr="004F41A6" w:rsidRDefault="00930252" w:rsidP="00CA7991">
      <w:pPr>
        <w:overflowPunct/>
        <w:autoSpaceDE/>
        <w:autoSpaceDN/>
        <w:adjustRightInd/>
        <w:textAlignment w:val="auto"/>
        <w:rPr>
          <w:rFonts w:eastAsia="SimSun"/>
          <w:b/>
          <w:iCs/>
          <w:szCs w:val="24"/>
        </w:rPr>
      </w:pPr>
      <w:r>
        <w:rPr>
          <w:b/>
          <w:iCs/>
          <w:szCs w:val="24"/>
        </w:rPr>
        <w:t>14</w:t>
      </w:r>
      <w:r w:rsidR="00CA7991">
        <w:rPr>
          <w:b/>
          <w:iCs/>
          <w:szCs w:val="24"/>
        </w:rPr>
        <w:t xml:space="preserve">. </w:t>
      </w:r>
      <w:r w:rsidR="00CA7991" w:rsidRPr="004F41A6">
        <w:rPr>
          <w:b/>
          <w:iCs/>
          <w:szCs w:val="24"/>
        </w:rPr>
        <w:t xml:space="preserve">ÚPLATA   </w:t>
      </w:r>
    </w:p>
    <w:p w:rsidR="00CA7991" w:rsidRPr="004F41A6" w:rsidRDefault="00CA7991" w:rsidP="00CA7991">
      <w:pPr>
        <w:rPr>
          <w:bCs/>
          <w:i/>
          <w:iCs/>
          <w:szCs w:val="24"/>
        </w:rPr>
      </w:pPr>
      <w:r w:rsidRPr="004F41A6">
        <w:rPr>
          <w:bCs/>
          <w:i/>
          <w:iCs/>
          <w:szCs w:val="24"/>
        </w:rPr>
        <w:t>Podle zákona č. 561/2004 Sb., (školský zákon) a podle prováděcí vyhlášky č. 14/2005 Sb., o předškolním vzdělávání ve znění pozdějších předpisů, je stanoveno:</w:t>
      </w:r>
    </w:p>
    <w:p w:rsidR="00CA7991" w:rsidRPr="004F41A6" w:rsidRDefault="00CA7991" w:rsidP="00CA7991">
      <w:pPr>
        <w:pStyle w:val="Odstavecseseznamem"/>
        <w:numPr>
          <w:ilvl w:val="0"/>
          <w:numId w:val="14"/>
        </w:numPr>
        <w:overflowPunct/>
        <w:autoSpaceDE/>
        <w:autoSpaceDN/>
        <w:adjustRightInd/>
        <w:textAlignment w:val="auto"/>
        <w:rPr>
          <w:szCs w:val="24"/>
        </w:rPr>
      </w:pPr>
      <w:r w:rsidRPr="004F41A6">
        <w:rPr>
          <w:szCs w:val="24"/>
        </w:rPr>
        <w:t>úplata pro příslušný rok je stanovena pro všechny děti v tomtéž druhu provozu mateřské š</w:t>
      </w:r>
      <w:r w:rsidR="00E84941">
        <w:rPr>
          <w:szCs w:val="24"/>
        </w:rPr>
        <w:t>koly ve stejné výši, která činí</w:t>
      </w:r>
      <w:r w:rsidRPr="004F41A6">
        <w:rPr>
          <w:b/>
          <w:bCs/>
          <w:szCs w:val="24"/>
        </w:rPr>
        <w:t xml:space="preserve"> částku 400,- Kč na kalendářní měsíc</w:t>
      </w:r>
      <w:r w:rsidRPr="004F41A6">
        <w:rPr>
          <w:szCs w:val="24"/>
        </w:rPr>
        <w:t>,</w:t>
      </w:r>
    </w:p>
    <w:p w:rsidR="00516AB9" w:rsidRDefault="00CA7991" w:rsidP="00516AB9">
      <w:pPr>
        <w:numPr>
          <w:ilvl w:val="0"/>
          <w:numId w:val="17"/>
        </w:numPr>
        <w:overflowPunct/>
        <w:autoSpaceDE/>
        <w:autoSpaceDN/>
        <w:adjustRightInd/>
        <w:textAlignment w:val="auto"/>
        <w:rPr>
          <w:bCs/>
          <w:i/>
          <w:iCs/>
          <w:szCs w:val="24"/>
        </w:rPr>
      </w:pPr>
      <w:r w:rsidRPr="00523EE6">
        <w:rPr>
          <w:szCs w:val="24"/>
        </w:rPr>
        <w:t>děti s povinnou předškolní docházkou mají předškolní vzdělávání bezúplatné</w:t>
      </w:r>
      <w:r>
        <w:rPr>
          <w:szCs w:val="24"/>
        </w:rPr>
        <w:t>,</w:t>
      </w:r>
    </w:p>
    <w:p w:rsidR="00E84941" w:rsidRPr="00E84941" w:rsidRDefault="00E84941" w:rsidP="00516AB9">
      <w:pPr>
        <w:numPr>
          <w:ilvl w:val="0"/>
          <w:numId w:val="17"/>
        </w:numPr>
        <w:overflowPunct/>
        <w:autoSpaceDE/>
        <w:autoSpaceDN/>
        <w:adjustRightInd/>
        <w:textAlignment w:val="auto"/>
        <w:rPr>
          <w:bCs/>
          <w:i/>
          <w:iCs/>
          <w:szCs w:val="24"/>
        </w:rPr>
      </w:pPr>
      <w:r>
        <w:rPr>
          <w:szCs w:val="24"/>
        </w:rPr>
        <w:t>platbu</w:t>
      </w:r>
      <w:r w:rsidR="00CA7991" w:rsidRPr="00516AB9">
        <w:rPr>
          <w:szCs w:val="24"/>
        </w:rPr>
        <w:t xml:space="preserve"> úplaty za předškolní vzdělávání hradí zákonní zástupci společně s platbou </w:t>
      </w:r>
      <w:r>
        <w:rPr>
          <w:szCs w:val="24"/>
        </w:rPr>
        <w:br/>
      </w:r>
      <w:r w:rsidR="00CA7991" w:rsidRPr="00516AB9">
        <w:rPr>
          <w:szCs w:val="24"/>
        </w:rPr>
        <w:t>za stravová</w:t>
      </w:r>
      <w:r>
        <w:rPr>
          <w:szCs w:val="24"/>
        </w:rPr>
        <w:t xml:space="preserve">ní </w:t>
      </w:r>
      <w:r w:rsidR="00CA7991" w:rsidRPr="00516AB9">
        <w:rPr>
          <w:szCs w:val="24"/>
        </w:rPr>
        <w:t xml:space="preserve">bezhotovostním převodem na bankovní účet mateřské školy </w:t>
      </w:r>
      <w:r w:rsidR="00CA7991" w:rsidRPr="00516AB9">
        <w:rPr>
          <w:b/>
          <w:bCs/>
          <w:szCs w:val="24"/>
        </w:rPr>
        <w:t>0181698515/0300</w:t>
      </w:r>
      <w:r w:rsidR="00CA7991" w:rsidRPr="00516AB9">
        <w:rPr>
          <w:szCs w:val="24"/>
        </w:rPr>
        <w:t xml:space="preserve"> vedený u ČSOB</w:t>
      </w:r>
      <w:r>
        <w:rPr>
          <w:szCs w:val="24"/>
        </w:rPr>
        <w:t>,</w:t>
      </w:r>
      <w:r w:rsidR="00CA7991" w:rsidRPr="00516AB9">
        <w:rPr>
          <w:szCs w:val="24"/>
        </w:rPr>
        <w:t xml:space="preserve"> </w:t>
      </w:r>
    </w:p>
    <w:p w:rsidR="00516AB9" w:rsidRPr="00516AB9" w:rsidRDefault="00E84941" w:rsidP="00516AB9">
      <w:pPr>
        <w:numPr>
          <w:ilvl w:val="0"/>
          <w:numId w:val="17"/>
        </w:numPr>
        <w:overflowPunct/>
        <w:autoSpaceDE/>
        <w:autoSpaceDN/>
        <w:adjustRightInd/>
        <w:textAlignment w:val="auto"/>
        <w:rPr>
          <w:bCs/>
          <w:i/>
          <w:iCs/>
          <w:szCs w:val="24"/>
        </w:rPr>
      </w:pPr>
      <w:r>
        <w:t>ú</w:t>
      </w:r>
      <w:r w:rsidR="00516AB9">
        <w:t>plata za příslušný kalendářní měsíc je splatná do 15. dne stávajícího kalendářního měsíce, pokud ředitel mateřské školy nedohodne se zákonným zástupce</w:t>
      </w:r>
      <w:r>
        <w:t>m dítěte jinou splatnost úplaty,</w:t>
      </w:r>
      <w:r w:rsidR="00516AB9">
        <w:t xml:space="preserve"> </w:t>
      </w:r>
    </w:p>
    <w:p w:rsidR="00CA7991" w:rsidRPr="004F41A6" w:rsidRDefault="00CA7991" w:rsidP="004115C3">
      <w:pPr>
        <w:numPr>
          <w:ilvl w:val="0"/>
          <w:numId w:val="17"/>
        </w:numPr>
        <w:overflowPunct/>
        <w:autoSpaceDE/>
        <w:autoSpaceDN/>
        <w:adjustRightInd/>
        <w:textAlignment w:val="auto"/>
        <w:rPr>
          <w:bCs/>
          <w:i/>
          <w:iCs/>
          <w:szCs w:val="24"/>
        </w:rPr>
      </w:pPr>
      <w:r w:rsidRPr="004F41A6">
        <w:rPr>
          <w:bCs/>
          <w:szCs w:val="24"/>
        </w:rPr>
        <w:lastRenderedPageBreak/>
        <w:t>tento termín placení je nutné dodržovat i v době nemoci dítěte,</w:t>
      </w:r>
    </w:p>
    <w:p w:rsidR="00CA7991" w:rsidRDefault="00CA7991" w:rsidP="004115C3">
      <w:pPr>
        <w:numPr>
          <w:ilvl w:val="0"/>
          <w:numId w:val="17"/>
        </w:numPr>
        <w:overflowPunct/>
        <w:autoSpaceDE/>
        <w:autoSpaceDN/>
        <w:adjustRightInd/>
        <w:textAlignment w:val="auto"/>
        <w:rPr>
          <w:szCs w:val="24"/>
        </w:rPr>
      </w:pPr>
      <w:r w:rsidRPr="00523EE6">
        <w:rPr>
          <w:szCs w:val="24"/>
        </w:rPr>
        <w:t>dále viz směrnice o úplatě, která je k dispozici v ša</w:t>
      </w:r>
      <w:r w:rsidR="00E84941">
        <w:rPr>
          <w:szCs w:val="24"/>
        </w:rPr>
        <w:t>tně tříd</w:t>
      </w:r>
      <w:r w:rsidRPr="00523EE6">
        <w:rPr>
          <w:szCs w:val="24"/>
        </w:rPr>
        <w:t xml:space="preserve"> školy.</w:t>
      </w:r>
    </w:p>
    <w:p w:rsidR="00E20C97" w:rsidRPr="00E84941" w:rsidRDefault="00E20C97" w:rsidP="00E84941">
      <w:pPr>
        <w:overflowPunct/>
        <w:autoSpaceDE/>
        <w:autoSpaceDN/>
        <w:adjustRightInd/>
        <w:textAlignment w:val="auto"/>
        <w:rPr>
          <w:iCs/>
          <w:szCs w:val="24"/>
        </w:rPr>
      </w:pPr>
    </w:p>
    <w:p w:rsidR="00CA7991" w:rsidRPr="00E20C97" w:rsidRDefault="00930252" w:rsidP="00E20C97">
      <w:pPr>
        <w:overflowPunct/>
        <w:autoSpaceDE/>
        <w:autoSpaceDN/>
        <w:adjustRightInd/>
        <w:textAlignment w:val="auto"/>
        <w:rPr>
          <w:bCs/>
          <w:iCs/>
          <w:szCs w:val="24"/>
        </w:rPr>
      </w:pPr>
      <w:r>
        <w:rPr>
          <w:iCs/>
          <w:szCs w:val="24"/>
        </w:rPr>
        <w:t>14</w:t>
      </w:r>
      <w:r w:rsidR="00E84941">
        <w:rPr>
          <w:iCs/>
          <w:szCs w:val="24"/>
        </w:rPr>
        <w:t>. 1</w:t>
      </w:r>
      <w:r w:rsidR="00CA7991" w:rsidRPr="00CA7991">
        <w:rPr>
          <w:iCs/>
          <w:szCs w:val="24"/>
        </w:rPr>
        <w:tab/>
      </w:r>
      <w:r w:rsidR="00CA7991" w:rsidRPr="004F41A6">
        <w:rPr>
          <w:b/>
          <w:iCs/>
          <w:szCs w:val="24"/>
        </w:rPr>
        <w:t>OSVOBOZENÍ OD ÚPLATY</w:t>
      </w:r>
    </w:p>
    <w:p w:rsidR="00CA7991" w:rsidRDefault="00CA7991" w:rsidP="00CA7991">
      <w:pPr>
        <w:rPr>
          <w:szCs w:val="24"/>
        </w:rPr>
      </w:pPr>
      <w:r w:rsidRPr="004F41A6">
        <w:rPr>
          <w:szCs w:val="24"/>
        </w:rPr>
        <w:t xml:space="preserve">Osvobozen od úplaty bude zákonný zástupce dítěte, který doloží, že: </w:t>
      </w:r>
    </w:p>
    <w:p w:rsidR="00E20C97" w:rsidRPr="004F41A6" w:rsidRDefault="00E20C97" w:rsidP="00CA7991">
      <w:pPr>
        <w:rPr>
          <w:szCs w:val="24"/>
        </w:rPr>
      </w:pPr>
    </w:p>
    <w:p w:rsidR="00CA7991" w:rsidRPr="004F41A6" w:rsidRDefault="00CA7991" w:rsidP="004115C3">
      <w:pPr>
        <w:pStyle w:val="Odstavecseseznamem"/>
        <w:numPr>
          <w:ilvl w:val="0"/>
          <w:numId w:val="18"/>
        </w:numPr>
        <w:overflowPunct/>
        <w:autoSpaceDE/>
        <w:autoSpaceDN/>
        <w:adjustRightInd/>
        <w:textAlignment w:val="auto"/>
        <w:rPr>
          <w:szCs w:val="24"/>
        </w:rPr>
      </w:pPr>
      <w:r w:rsidRPr="004F41A6">
        <w:rPr>
          <w:szCs w:val="24"/>
        </w:rPr>
        <w:t>pobírá dávky hmotné nouze a tuto skutečnost prokáže řediteli mateřské školy</w:t>
      </w:r>
    </w:p>
    <w:p w:rsidR="00CA7991" w:rsidRPr="004F41A6" w:rsidRDefault="00CA7991" w:rsidP="004115C3">
      <w:pPr>
        <w:numPr>
          <w:ilvl w:val="0"/>
          <w:numId w:val="19"/>
        </w:numPr>
        <w:overflowPunct/>
        <w:autoSpaceDE/>
        <w:autoSpaceDN/>
        <w:adjustRightInd/>
        <w:textAlignment w:val="auto"/>
        <w:rPr>
          <w:szCs w:val="24"/>
        </w:rPr>
      </w:pPr>
      <w:r w:rsidRPr="004F41A6">
        <w:rPr>
          <w:szCs w:val="24"/>
        </w:rPr>
        <w:t>pobírá zvýšený příspěvek na péči o dítě</w:t>
      </w:r>
    </w:p>
    <w:p w:rsidR="00CA7991" w:rsidRPr="004F41A6" w:rsidRDefault="00CA7991" w:rsidP="004115C3">
      <w:pPr>
        <w:numPr>
          <w:ilvl w:val="0"/>
          <w:numId w:val="19"/>
        </w:numPr>
        <w:overflowPunct/>
        <w:autoSpaceDE/>
        <w:autoSpaceDN/>
        <w:adjustRightInd/>
        <w:textAlignment w:val="auto"/>
        <w:rPr>
          <w:szCs w:val="24"/>
        </w:rPr>
      </w:pPr>
      <w:r w:rsidRPr="004F41A6">
        <w:rPr>
          <w:szCs w:val="24"/>
        </w:rPr>
        <w:t>má dítě v pěstounské péči</w:t>
      </w:r>
    </w:p>
    <w:p w:rsidR="00CA7991" w:rsidRPr="00523EE6" w:rsidRDefault="00CA7991" w:rsidP="004115C3">
      <w:pPr>
        <w:pStyle w:val="Odstavecseseznamem"/>
        <w:numPr>
          <w:ilvl w:val="0"/>
          <w:numId w:val="19"/>
        </w:numPr>
        <w:overflowPunct/>
        <w:autoSpaceDE/>
        <w:autoSpaceDN/>
        <w:adjustRightInd/>
        <w:textAlignment w:val="auto"/>
        <w:rPr>
          <w:szCs w:val="24"/>
        </w:rPr>
      </w:pPr>
      <w:r w:rsidRPr="00523EE6">
        <w:rPr>
          <w:szCs w:val="24"/>
        </w:rPr>
        <w:t>podle §123 školského zákona zákonný zástupce dítěte, které se vzdělává poslední rok před nástupem do ZŠ.</w:t>
      </w:r>
    </w:p>
    <w:p w:rsidR="00CA7991" w:rsidRPr="00CA7991" w:rsidRDefault="00CA7991" w:rsidP="00CA7991">
      <w:pPr>
        <w:rPr>
          <w:b/>
          <w:bCs/>
          <w:i/>
          <w:iCs/>
          <w:szCs w:val="24"/>
        </w:rPr>
      </w:pPr>
      <w:r w:rsidRPr="00CA7991">
        <w:rPr>
          <w:b/>
          <w:bCs/>
          <w:i/>
          <w:iCs/>
          <w:szCs w:val="24"/>
        </w:rPr>
        <w:t xml:space="preserve">  </w:t>
      </w:r>
    </w:p>
    <w:p w:rsidR="00CA7991" w:rsidRPr="00930252" w:rsidRDefault="00CA7991" w:rsidP="004115C3">
      <w:pPr>
        <w:pStyle w:val="Odstavecseseznamem"/>
        <w:numPr>
          <w:ilvl w:val="0"/>
          <w:numId w:val="29"/>
        </w:numPr>
        <w:overflowPunct/>
        <w:autoSpaceDE/>
        <w:autoSpaceDN/>
        <w:adjustRightInd/>
        <w:textAlignment w:val="auto"/>
        <w:rPr>
          <w:b/>
          <w:bCs/>
          <w:i/>
          <w:iCs/>
          <w:szCs w:val="24"/>
        </w:rPr>
      </w:pPr>
      <w:r w:rsidRPr="00930252">
        <w:rPr>
          <w:b/>
          <w:bCs/>
          <w:szCs w:val="24"/>
        </w:rPr>
        <w:t>STRAVNÉ</w:t>
      </w:r>
    </w:p>
    <w:p w:rsidR="00CA7991" w:rsidRPr="00CA7991" w:rsidRDefault="00CA7991" w:rsidP="00CA7991">
      <w:pPr>
        <w:pStyle w:val="Odstavecseseznamem"/>
        <w:overflowPunct/>
        <w:autoSpaceDE/>
        <w:autoSpaceDN/>
        <w:adjustRightInd/>
        <w:ind w:left="360"/>
        <w:textAlignment w:val="auto"/>
        <w:rPr>
          <w:b/>
          <w:bCs/>
          <w:i/>
          <w:iCs/>
          <w:szCs w:val="24"/>
        </w:rPr>
      </w:pPr>
    </w:p>
    <w:p w:rsidR="00930252" w:rsidRDefault="00930252" w:rsidP="00930252">
      <w:pPr>
        <w:overflowPunct/>
        <w:autoSpaceDE/>
        <w:autoSpaceDN/>
        <w:adjustRightInd/>
        <w:textAlignment w:val="auto"/>
        <w:rPr>
          <w:szCs w:val="24"/>
        </w:rPr>
      </w:pPr>
      <w:r>
        <w:rPr>
          <w:b/>
          <w:szCs w:val="24"/>
        </w:rPr>
        <w:t>C</w:t>
      </w:r>
      <w:r w:rsidR="00CA7991" w:rsidRPr="00930252">
        <w:rPr>
          <w:b/>
          <w:szCs w:val="24"/>
        </w:rPr>
        <w:t>elodenní stravování</w:t>
      </w:r>
      <w:r w:rsidR="00CA7991" w:rsidRPr="00930252">
        <w:rPr>
          <w:szCs w:val="24"/>
        </w:rPr>
        <w:t xml:space="preserve"> </w:t>
      </w:r>
    </w:p>
    <w:p w:rsidR="00A74EDB" w:rsidRDefault="00A74EDB" w:rsidP="00930252">
      <w:pPr>
        <w:overflowPunct/>
        <w:autoSpaceDE/>
        <w:autoSpaceDN/>
        <w:adjustRightInd/>
        <w:textAlignment w:val="auto"/>
        <w:rPr>
          <w:szCs w:val="24"/>
        </w:rPr>
      </w:pPr>
    </w:p>
    <w:p w:rsidR="00A74EDB" w:rsidRDefault="00A74EDB" w:rsidP="00930252">
      <w:pPr>
        <w:overflowPunct/>
        <w:autoSpaceDE/>
        <w:autoSpaceDN/>
        <w:adjustRightInd/>
        <w:textAlignment w:val="auto"/>
        <w:rPr>
          <w:szCs w:val="24"/>
        </w:rPr>
      </w:pPr>
      <w:r>
        <w:rPr>
          <w:szCs w:val="24"/>
        </w:rPr>
        <w:t>- dle věku strávníka 2-6 leté/7 leté</w:t>
      </w:r>
    </w:p>
    <w:p w:rsidR="00A74EDB" w:rsidRDefault="00A74EDB" w:rsidP="00930252">
      <w:pPr>
        <w:overflowPunct/>
        <w:autoSpaceDE/>
        <w:autoSpaceDN/>
        <w:adjustRightInd/>
        <w:textAlignment w:val="auto"/>
        <w:rPr>
          <w:szCs w:val="24"/>
        </w:rPr>
      </w:pPr>
    </w:p>
    <w:p w:rsidR="00A74EDB" w:rsidRDefault="00CA7991" w:rsidP="004115C3">
      <w:pPr>
        <w:pStyle w:val="Odstavecseseznamem"/>
        <w:numPr>
          <w:ilvl w:val="0"/>
          <w:numId w:val="30"/>
        </w:numPr>
        <w:overflowPunct/>
        <w:autoSpaceDE/>
        <w:autoSpaceDN/>
        <w:adjustRightInd/>
        <w:textAlignment w:val="auto"/>
        <w:rPr>
          <w:szCs w:val="24"/>
        </w:rPr>
      </w:pPr>
      <w:r w:rsidRPr="00A74EDB">
        <w:rPr>
          <w:szCs w:val="24"/>
        </w:rPr>
        <w:t xml:space="preserve">přesnídávka  </w:t>
      </w:r>
      <w:r w:rsidR="00C42FCD">
        <w:rPr>
          <w:szCs w:val="24"/>
        </w:rPr>
        <w:t>8</w:t>
      </w:r>
      <w:r w:rsidRPr="00A74EDB">
        <w:rPr>
          <w:szCs w:val="24"/>
        </w:rPr>
        <w:t>,00/</w:t>
      </w:r>
      <w:r w:rsidR="00C42FCD">
        <w:rPr>
          <w:szCs w:val="24"/>
        </w:rPr>
        <w:t>9</w:t>
      </w:r>
      <w:r w:rsidRPr="00A74EDB">
        <w:rPr>
          <w:szCs w:val="24"/>
        </w:rPr>
        <w:t xml:space="preserve">,00 Kč, </w:t>
      </w:r>
    </w:p>
    <w:p w:rsidR="00A74EDB" w:rsidRDefault="00CA7991" w:rsidP="004115C3">
      <w:pPr>
        <w:pStyle w:val="Odstavecseseznamem"/>
        <w:numPr>
          <w:ilvl w:val="0"/>
          <w:numId w:val="30"/>
        </w:numPr>
        <w:overflowPunct/>
        <w:autoSpaceDE/>
        <w:autoSpaceDN/>
        <w:adjustRightInd/>
        <w:textAlignment w:val="auto"/>
        <w:rPr>
          <w:szCs w:val="24"/>
        </w:rPr>
      </w:pPr>
      <w:r w:rsidRPr="00A74EDB">
        <w:rPr>
          <w:szCs w:val="24"/>
        </w:rPr>
        <w:t>oběd</w:t>
      </w:r>
      <w:r w:rsidR="00A74EDB">
        <w:rPr>
          <w:szCs w:val="24"/>
        </w:rPr>
        <w:tab/>
        <w:t xml:space="preserve">        </w:t>
      </w:r>
      <w:r w:rsidR="00C42FCD">
        <w:rPr>
          <w:szCs w:val="24"/>
        </w:rPr>
        <w:t>24</w:t>
      </w:r>
      <w:r w:rsidR="00A74EDB">
        <w:rPr>
          <w:szCs w:val="24"/>
        </w:rPr>
        <w:t>,00/</w:t>
      </w:r>
      <w:r w:rsidR="00C42FCD">
        <w:rPr>
          <w:szCs w:val="24"/>
        </w:rPr>
        <w:t>26</w:t>
      </w:r>
      <w:r w:rsidR="00A74EDB">
        <w:rPr>
          <w:szCs w:val="24"/>
        </w:rPr>
        <w:t>,00 Kč</w:t>
      </w:r>
    </w:p>
    <w:p w:rsidR="00CA7991" w:rsidRPr="00A74EDB" w:rsidRDefault="00CA7991" w:rsidP="004115C3">
      <w:pPr>
        <w:pStyle w:val="Odstavecseseznamem"/>
        <w:numPr>
          <w:ilvl w:val="0"/>
          <w:numId w:val="30"/>
        </w:numPr>
        <w:overflowPunct/>
        <w:autoSpaceDE/>
        <w:autoSpaceDN/>
        <w:adjustRightInd/>
        <w:textAlignment w:val="auto"/>
        <w:rPr>
          <w:szCs w:val="24"/>
        </w:rPr>
      </w:pPr>
      <w:r w:rsidRPr="00A74EDB">
        <w:rPr>
          <w:szCs w:val="24"/>
        </w:rPr>
        <w:t xml:space="preserve">svačina </w:t>
      </w:r>
      <w:r w:rsidR="00A74EDB">
        <w:rPr>
          <w:szCs w:val="24"/>
        </w:rPr>
        <w:t xml:space="preserve">         </w:t>
      </w:r>
      <w:r w:rsidR="00C42FCD">
        <w:rPr>
          <w:szCs w:val="24"/>
        </w:rPr>
        <w:t>8</w:t>
      </w:r>
      <w:r w:rsidRPr="00A74EDB">
        <w:rPr>
          <w:szCs w:val="24"/>
        </w:rPr>
        <w:t>,00/</w:t>
      </w:r>
      <w:r w:rsidR="00C42FCD">
        <w:rPr>
          <w:szCs w:val="24"/>
        </w:rPr>
        <w:t>8</w:t>
      </w:r>
      <w:r w:rsidRPr="00A74EDB">
        <w:rPr>
          <w:szCs w:val="24"/>
        </w:rPr>
        <w:t xml:space="preserve">,00 Kč </w:t>
      </w:r>
    </w:p>
    <w:p w:rsidR="00A74EDB" w:rsidRDefault="00A74EDB" w:rsidP="00CA7991">
      <w:pPr>
        <w:ind w:left="708" w:firstLine="708"/>
        <w:rPr>
          <w:szCs w:val="24"/>
        </w:rPr>
      </w:pPr>
    </w:p>
    <w:p w:rsidR="00CA7991" w:rsidRPr="00A74EDB" w:rsidRDefault="00CA7991" w:rsidP="00C42FCD">
      <w:pPr>
        <w:pStyle w:val="Odstavecseseznamem"/>
        <w:numPr>
          <w:ilvl w:val="0"/>
          <w:numId w:val="31"/>
        </w:numPr>
        <w:rPr>
          <w:szCs w:val="24"/>
        </w:rPr>
      </w:pPr>
      <w:r w:rsidRPr="00A74EDB">
        <w:rPr>
          <w:szCs w:val="24"/>
        </w:rPr>
        <w:t xml:space="preserve">pro děti 2-6 leté: </w:t>
      </w:r>
      <w:r w:rsidRPr="00A74EDB">
        <w:rPr>
          <w:szCs w:val="24"/>
        </w:rPr>
        <w:tab/>
      </w:r>
      <w:r w:rsidR="00C42FCD">
        <w:rPr>
          <w:szCs w:val="24"/>
        </w:rPr>
        <w:t>4</w:t>
      </w:r>
      <w:r w:rsidRPr="00A74EDB">
        <w:rPr>
          <w:szCs w:val="24"/>
        </w:rPr>
        <w:t>,- Kč,</w:t>
      </w:r>
    </w:p>
    <w:p w:rsidR="00A74EDB" w:rsidRDefault="00A74EDB" w:rsidP="00A74EDB">
      <w:pPr>
        <w:overflowPunct/>
        <w:autoSpaceDE/>
        <w:autoSpaceDN/>
        <w:adjustRightInd/>
        <w:textAlignment w:val="auto"/>
        <w:rPr>
          <w:b/>
          <w:szCs w:val="24"/>
        </w:rPr>
      </w:pPr>
    </w:p>
    <w:p w:rsidR="00CA7991" w:rsidRDefault="00A74EDB" w:rsidP="00A74EDB">
      <w:pPr>
        <w:overflowPunct/>
        <w:autoSpaceDE/>
        <w:autoSpaceDN/>
        <w:adjustRightInd/>
        <w:textAlignment w:val="auto"/>
        <w:rPr>
          <w:szCs w:val="24"/>
        </w:rPr>
      </w:pPr>
      <w:r>
        <w:rPr>
          <w:b/>
          <w:szCs w:val="24"/>
        </w:rPr>
        <w:t>P</w:t>
      </w:r>
      <w:r w:rsidR="00CA7991" w:rsidRPr="00A74EDB">
        <w:rPr>
          <w:b/>
          <w:szCs w:val="24"/>
        </w:rPr>
        <w:t>ůldenní stravování,</w:t>
      </w:r>
      <w:r w:rsidR="00CA7991" w:rsidRPr="00A74EDB">
        <w:rPr>
          <w:szCs w:val="24"/>
        </w:rPr>
        <w:t xml:space="preserve"> které je pravidelně bez odpoledních svačin</w:t>
      </w:r>
    </w:p>
    <w:p w:rsidR="00A74EDB" w:rsidRPr="00A74EDB" w:rsidRDefault="00A74EDB" w:rsidP="00A74EDB">
      <w:pPr>
        <w:overflowPunct/>
        <w:autoSpaceDE/>
        <w:autoSpaceDN/>
        <w:adjustRightInd/>
        <w:textAlignment w:val="auto"/>
        <w:rPr>
          <w:szCs w:val="24"/>
        </w:rPr>
      </w:pPr>
    </w:p>
    <w:p w:rsidR="00CA7991" w:rsidRDefault="00CA7991" w:rsidP="00A74EDB">
      <w:pPr>
        <w:pStyle w:val="Odstavecseseznamem"/>
        <w:numPr>
          <w:ilvl w:val="0"/>
          <w:numId w:val="11"/>
        </w:numPr>
        <w:tabs>
          <w:tab w:val="clear" w:pos="0"/>
          <w:tab w:val="num" w:pos="-2124"/>
        </w:tabs>
        <w:ind w:left="360"/>
        <w:rPr>
          <w:szCs w:val="24"/>
        </w:rPr>
      </w:pPr>
      <w:r w:rsidRPr="008528A5">
        <w:rPr>
          <w:szCs w:val="24"/>
        </w:rPr>
        <w:t>pro děti 2-6 leté:</w:t>
      </w:r>
      <w:r w:rsidRPr="008528A5">
        <w:rPr>
          <w:szCs w:val="24"/>
        </w:rPr>
        <w:tab/>
      </w:r>
      <w:r w:rsidR="00C42FCD">
        <w:rPr>
          <w:szCs w:val="24"/>
        </w:rPr>
        <w:t>32</w:t>
      </w:r>
      <w:r w:rsidRPr="008528A5">
        <w:rPr>
          <w:szCs w:val="24"/>
        </w:rPr>
        <w:t xml:space="preserve">,- Kč </w:t>
      </w:r>
    </w:p>
    <w:p w:rsidR="00CA7991" w:rsidRPr="001A2762" w:rsidRDefault="00CA7991" w:rsidP="00A74EDB">
      <w:pPr>
        <w:pStyle w:val="Odstavecseseznamem"/>
        <w:numPr>
          <w:ilvl w:val="0"/>
          <w:numId w:val="11"/>
        </w:numPr>
        <w:tabs>
          <w:tab w:val="clear" w:pos="0"/>
          <w:tab w:val="num" w:pos="-2124"/>
        </w:tabs>
        <w:ind w:left="360"/>
        <w:rPr>
          <w:szCs w:val="24"/>
        </w:rPr>
      </w:pPr>
      <w:r>
        <w:rPr>
          <w:szCs w:val="24"/>
        </w:rPr>
        <w:t>pro děti 7 leté:</w:t>
      </w:r>
      <w:r>
        <w:rPr>
          <w:szCs w:val="24"/>
        </w:rPr>
        <w:tab/>
      </w:r>
      <w:r w:rsidR="00C42FCD">
        <w:rPr>
          <w:szCs w:val="24"/>
        </w:rPr>
        <w:t>35</w:t>
      </w:r>
      <w:r w:rsidRPr="008528A5">
        <w:rPr>
          <w:szCs w:val="24"/>
        </w:rPr>
        <w:t>,- Kč</w:t>
      </w:r>
    </w:p>
    <w:p w:rsidR="00CA7991" w:rsidRDefault="00CA7991" w:rsidP="00CA7991">
      <w:pPr>
        <w:overflowPunct/>
        <w:autoSpaceDE/>
        <w:autoSpaceDN/>
        <w:adjustRightInd/>
        <w:textAlignment w:val="auto"/>
        <w:rPr>
          <w:szCs w:val="24"/>
        </w:rPr>
      </w:pPr>
    </w:p>
    <w:p w:rsidR="00CA7991" w:rsidRPr="00A74EDB" w:rsidRDefault="00A74EDB" w:rsidP="00A74EDB">
      <w:pPr>
        <w:overflowPunct/>
        <w:autoSpaceDE/>
        <w:autoSpaceDN/>
        <w:adjustRightInd/>
        <w:textAlignment w:val="auto"/>
        <w:rPr>
          <w:bCs/>
          <w:i/>
          <w:iCs/>
          <w:szCs w:val="24"/>
        </w:rPr>
      </w:pPr>
      <w:r>
        <w:rPr>
          <w:szCs w:val="24"/>
        </w:rPr>
        <w:t>15. 1</w:t>
      </w:r>
      <w:r w:rsidR="00CA7991" w:rsidRPr="00A74EDB">
        <w:rPr>
          <w:szCs w:val="24"/>
        </w:rPr>
        <w:tab/>
        <w:t xml:space="preserve">změny platby stravy z polodenní na celodenní a naopak lze nahlásit pouze k poslednímu  </w:t>
      </w:r>
    </w:p>
    <w:p w:rsidR="00CA7991" w:rsidRDefault="00CA7991" w:rsidP="00CA7991">
      <w:pPr>
        <w:pStyle w:val="Odstavecseseznamem"/>
        <w:overflowPunct/>
        <w:autoSpaceDE/>
        <w:autoSpaceDN/>
        <w:adjustRightInd/>
        <w:ind w:left="360" w:firstLine="348"/>
        <w:textAlignment w:val="auto"/>
        <w:rPr>
          <w:szCs w:val="24"/>
        </w:rPr>
      </w:pPr>
      <w:r w:rsidRPr="00CA7991">
        <w:rPr>
          <w:szCs w:val="24"/>
        </w:rPr>
        <w:t>datu v měsíci na další měsíc,</w:t>
      </w:r>
    </w:p>
    <w:p w:rsidR="00A74EDB" w:rsidRPr="00CA7991" w:rsidRDefault="00A74EDB" w:rsidP="00CA7991">
      <w:pPr>
        <w:pStyle w:val="Odstavecseseznamem"/>
        <w:overflowPunct/>
        <w:autoSpaceDE/>
        <w:autoSpaceDN/>
        <w:adjustRightInd/>
        <w:ind w:left="360" w:firstLine="348"/>
        <w:textAlignment w:val="auto"/>
        <w:rPr>
          <w:bCs/>
          <w:i/>
          <w:iCs/>
          <w:szCs w:val="24"/>
        </w:rPr>
      </w:pPr>
    </w:p>
    <w:p w:rsidR="0014327B" w:rsidRPr="00E20C97" w:rsidRDefault="00A74EDB" w:rsidP="00E20C97">
      <w:pPr>
        <w:overflowPunct/>
        <w:autoSpaceDE/>
        <w:autoSpaceDN/>
        <w:adjustRightInd/>
        <w:ind w:left="708" w:hanging="708"/>
        <w:textAlignment w:val="auto"/>
        <w:rPr>
          <w:bCs/>
          <w:szCs w:val="24"/>
        </w:rPr>
      </w:pPr>
      <w:r>
        <w:rPr>
          <w:bCs/>
          <w:szCs w:val="24"/>
        </w:rPr>
        <w:t>15. 2</w:t>
      </w:r>
      <w:r w:rsidR="00CA7991" w:rsidRPr="00A74EDB">
        <w:rPr>
          <w:bCs/>
          <w:szCs w:val="24"/>
        </w:rPr>
        <w:tab/>
        <w:t>přeplatky stravného js</w:t>
      </w:r>
      <w:r w:rsidR="00AE7D58">
        <w:rPr>
          <w:bCs/>
          <w:szCs w:val="24"/>
        </w:rPr>
        <w:t>ou zákonným zástupcům vráceny v pololetním vyúčtování,</w:t>
      </w:r>
      <w:r w:rsidR="00CA7991" w:rsidRPr="00A74EDB">
        <w:rPr>
          <w:bCs/>
          <w:szCs w:val="24"/>
        </w:rPr>
        <w:t xml:space="preserve"> odcházejícím dětem jsou přeplatky vráceny na konci školního roku na účet, který nahlásí vedoucí ŠJ.</w:t>
      </w:r>
    </w:p>
    <w:p w:rsidR="00CA7991" w:rsidRPr="00A74EDB" w:rsidRDefault="00A74EDB" w:rsidP="00A74EDB">
      <w:pPr>
        <w:overflowPunct/>
        <w:autoSpaceDE/>
        <w:autoSpaceDN/>
        <w:adjustRightInd/>
        <w:textAlignment w:val="auto"/>
        <w:rPr>
          <w:b/>
          <w:szCs w:val="24"/>
        </w:rPr>
      </w:pPr>
      <w:r>
        <w:rPr>
          <w:szCs w:val="24"/>
        </w:rPr>
        <w:t>15. 3</w:t>
      </w:r>
      <w:r w:rsidR="0014327B" w:rsidRPr="00A74EDB">
        <w:rPr>
          <w:szCs w:val="24"/>
        </w:rPr>
        <w:tab/>
      </w:r>
      <w:r w:rsidR="00CA7991" w:rsidRPr="00A74EDB">
        <w:rPr>
          <w:b/>
          <w:szCs w:val="24"/>
        </w:rPr>
        <w:t>STRAVOVÁNÍ DĚTÍ V MATEŘSKÉ ŠKOLE</w:t>
      </w:r>
    </w:p>
    <w:p w:rsidR="00CA7991" w:rsidRPr="001A2762" w:rsidRDefault="00CA7991" w:rsidP="00CA7991">
      <w:pPr>
        <w:overflowPunct/>
        <w:autoSpaceDE/>
        <w:autoSpaceDN/>
        <w:adjustRightInd/>
        <w:textAlignment w:val="auto"/>
        <w:rPr>
          <w:b/>
          <w:szCs w:val="24"/>
        </w:rPr>
      </w:pPr>
    </w:p>
    <w:p w:rsidR="00CA7991" w:rsidRPr="008528A5" w:rsidRDefault="00CA7991" w:rsidP="00CA7991">
      <w:pPr>
        <w:rPr>
          <w:b/>
          <w:szCs w:val="24"/>
          <w:u w:val="single"/>
        </w:rPr>
      </w:pPr>
      <w:r w:rsidRPr="008528A5">
        <w:rPr>
          <w:b/>
          <w:szCs w:val="24"/>
          <w:u w:val="single"/>
        </w:rPr>
        <w:t>Dětem je poskytována plnohodnotná a vyvážená strava dle příslušných předpisů.</w:t>
      </w:r>
    </w:p>
    <w:p w:rsidR="00CA7991" w:rsidRPr="008528A5" w:rsidRDefault="00CA7991" w:rsidP="004115C3">
      <w:pPr>
        <w:pStyle w:val="Odstavecseseznamem"/>
        <w:numPr>
          <w:ilvl w:val="0"/>
          <w:numId w:val="20"/>
        </w:numPr>
        <w:overflowPunct/>
        <w:autoSpaceDE/>
        <w:autoSpaceDN/>
        <w:adjustRightInd/>
        <w:textAlignment w:val="auto"/>
        <w:rPr>
          <w:szCs w:val="24"/>
        </w:rPr>
      </w:pPr>
      <w:r w:rsidRPr="008528A5">
        <w:rPr>
          <w:szCs w:val="24"/>
        </w:rPr>
        <w:t>strava je připravována  z produktů zdravé výživy, je biologicky vyvážená, pomáhá dětem přivykat zdravému životnímu stylu (v jídelníčku omezujeme přísun cukrů a tuků),</w:t>
      </w:r>
    </w:p>
    <w:p w:rsidR="00CA7991" w:rsidRPr="004F41A6" w:rsidRDefault="00CA7991" w:rsidP="004115C3">
      <w:pPr>
        <w:numPr>
          <w:ilvl w:val="0"/>
          <w:numId w:val="21"/>
        </w:numPr>
        <w:overflowPunct/>
        <w:autoSpaceDE/>
        <w:autoSpaceDN/>
        <w:adjustRightInd/>
        <w:textAlignment w:val="auto"/>
        <w:rPr>
          <w:szCs w:val="24"/>
        </w:rPr>
      </w:pPr>
      <w:r w:rsidRPr="004F41A6">
        <w:rPr>
          <w:szCs w:val="24"/>
        </w:rPr>
        <w:t>jídelníček je vyvěš</w:t>
      </w:r>
      <w:r>
        <w:rPr>
          <w:szCs w:val="24"/>
        </w:rPr>
        <w:t>en</w:t>
      </w:r>
      <w:r w:rsidRPr="004F41A6">
        <w:rPr>
          <w:szCs w:val="24"/>
        </w:rPr>
        <w:t xml:space="preserve"> v pondělí ráno </w:t>
      </w:r>
      <w:r>
        <w:rPr>
          <w:szCs w:val="24"/>
        </w:rPr>
        <w:t xml:space="preserve">a na webových stránkách školy (již během víkendu před nadcházejícím týdnem) </w:t>
      </w:r>
      <w:r w:rsidRPr="004F41A6">
        <w:rPr>
          <w:szCs w:val="24"/>
        </w:rPr>
        <w:t>na celý týden a případné změny jsou vyznačeny,</w:t>
      </w:r>
    </w:p>
    <w:p w:rsidR="00CA7991" w:rsidRDefault="00CA7991" w:rsidP="004115C3">
      <w:pPr>
        <w:numPr>
          <w:ilvl w:val="0"/>
          <w:numId w:val="21"/>
        </w:numPr>
        <w:overflowPunct/>
        <w:autoSpaceDE/>
        <w:autoSpaceDN/>
        <w:adjustRightInd/>
        <w:textAlignment w:val="auto"/>
        <w:rPr>
          <w:szCs w:val="24"/>
        </w:rPr>
      </w:pPr>
      <w:r w:rsidRPr="004F41A6">
        <w:rPr>
          <w:szCs w:val="24"/>
        </w:rPr>
        <w:t xml:space="preserve">v mateřské škole je pro děti připravována dopolední svačina (přesnídávka), oběd </w:t>
      </w:r>
      <w:r>
        <w:rPr>
          <w:szCs w:val="24"/>
        </w:rPr>
        <w:br/>
      </w:r>
      <w:r w:rsidRPr="004F41A6">
        <w:rPr>
          <w:szCs w:val="24"/>
        </w:rPr>
        <w:t>a odpolední svačina.</w:t>
      </w:r>
    </w:p>
    <w:p w:rsidR="00CA7991" w:rsidRPr="00523EE6" w:rsidRDefault="00CA7991" w:rsidP="004115C3">
      <w:pPr>
        <w:numPr>
          <w:ilvl w:val="0"/>
          <w:numId w:val="21"/>
        </w:numPr>
        <w:overflowPunct/>
        <w:autoSpaceDE/>
        <w:autoSpaceDN/>
        <w:adjustRightInd/>
        <w:textAlignment w:val="auto"/>
        <w:rPr>
          <w:szCs w:val="24"/>
        </w:rPr>
      </w:pPr>
      <w:r w:rsidRPr="00523EE6">
        <w:t xml:space="preserve">v rámci „pitného režimu“ mají děti po dobu svého denního pobytu v mateřské škole </w:t>
      </w:r>
      <w:r w:rsidRPr="00523EE6">
        <w:br/>
        <w:t>k disp</w:t>
      </w:r>
      <w:r w:rsidR="00AE7D58">
        <w:t>ozici nedoslazované nápoje (voda</w:t>
      </w:r>
      <w:r w:rsidRPr="00523EE6">
        <w:t>, čaje, ovocné a zeleninové šťávy, minerálky), které jsou připravovány podle zásad zdravé výživy a se zaměřením na častou obměnu jednotlivých druhů nápojů. Děti požívají nápoje jako doplněk stravování (oběd, přesnídávka, svačina) a v průběhu celého pobytu v mateřské škole v samoobslužném režimu podle vlastního pocitu žízně. K zajišťování pitného režimu slouží dětem jejich vlastní hrnečky z domova,</w:t>
      </w:r>
    </w:p>
    <w:p w:rsidR="00CA7991" w:rsidRPr="004F41A6" w:rsidRDefault="00CA7991" w:rsidP="004115C3">
      <w:pPr>
        <w:numPr>
          <w:ilvl w:val="0"/>
          <w:numId w:val="21"/>
        </w:numPr>
        <w:overflowPunct/>
        <w:autoSpaceDE/>
        <w:autoSpaceDN/>
        <w:adjustRightInd/>
        <w:textAlignment w:val="auto"/>
        <w:rPr>
          <w:szCs w:val="24"/>
        </w:rPr>
      </w:pPr>
      <w:r w:rsidRPr="004F41A6">
        <w:rPr>
          <w:szCs w:val="24"/>
        </w:rPr>
        <w:lastRenderedPageBreak/>
        <w:t xml:space="preserve">je zachována technologie přípravy pokrmů a nápojů, je zajištěn dostatečný pitný režim </w:t>
      </w:r>
      <w:r>
        <w:rPr>
          <w:szCs w:val="24"/>
        </w:rPr>
        <w:br/>
      </w:r>
      <w:r w:rsidRPr="004F41A6">
        <w:rPr>
          <w:szCs w:val="24"/>
        </w:rPr>
        <w:t>v průběhu celého dne,</w:t>
      </w:r>
    </w:p>
    <w:p w:rsidR="00CA7991" w:rsidRPr="004F41A6" w:rsidRDefault="00CA7991" w:rsidP="004115C3">
      <w:pPr>
        <w:numPr>
          <w:ilvl w:val="0"/>
          <w:numId w:val="21"/>
        </w:numPr>
        <w:overflowPunct/>
        <w:autoSpaceDE/>
        <w:autoSpaceDN/>
        <w:adjustRightInd/>
        <w:textAlignment w:val="auto"/>
        <w:rPr>
          <w:szCs w:val="24"/>
        </w:rPr>
      </w:pPr>
      <w:r w:rsidRPr="004F41A6">
        <w:rPr>
          <w:szCs w:val="24"/>
        </w:rPr>
        <w:t>mezi jednotlivými jídly jsou dodržovány vhodné intervaly,</w:t>
      </w:r>
    </w:p>
    <w:p w:rsidR="00CA7991" w:rsidRPr="004F41A6" w:rsidRDefault="00CA7991" w:rsidP="004115C3">
      <w:pPr>
        <w:numPr>
          <w:ilvl w:val="0"/>
          <w:numId w:val="21"/>
        </w:numPr>
        <w:overflowPunct/>
        <w:autoSpaceDE/>
        <w:autoSpaceDN/>
        <w:adjustRightInd/>
        <w:textAlignment w:val="auto"/>
        <w:rPr>
          <w:szCs w:val="24"/>
        </w:rPr>
      </w:pPr>
      <w:r w:rsidRPr="004F41A6">
        <w:rPr>
          <w:szCs w:val="24"/>
        </w:rPr>
        <w:t>dítě nenutíme do jídla, ale snažíme se, aby alespoň ochutnalo a naučilo se tak zdravému stravování,</w:t>
      </w:r>
    </w:p>
    <w:p w:rsidR="00CA7991" w:rsidRPr="004F41A6" w:rsidRDefault="00CA7991" w:rsidP="004115C3">
      <w:pPr>
        <w:numPr>
          <w:ilvl w:val="0"/>
          <w:numId w:val="21"/>
        </w:numPr>
        <w:overflowPunct/>
        <w:autoSpaceDE/>
        <w:autoSpaceDN/>
        <w:adjustRightInd/>
        <w:textAlignment w:val="auto"/>
        <w:rPr>
          <w:szCs w:val="24"/>
        </w:rPr>
      </w:pPr>
      <w:r w:rsidRPr="004F41A6">
        <w:rPr>
          <w:szCs w:val="24"/>
        </w:rPr>
        <w:t>dbáme na správnou a zdravou výživu dětí,</w:t>
      </w:r>
    </w:p>
    <w:p w:rsidR="00CA7991" w:rsidRPr="004F41A6" w:rsidRDefault="00CA7991" w:rsidP="004115C3">
      <w:pPr>
        <w:numPr>
          <w:ilvl w:val="0"/>
          <w:numId w:val="21"/>
        </w:numPr>
        <w:overflowPunct/>
        <w:autoSpaceDE/>
        <w:autoSpaceDN/>
        <w:adjustRightInd/>
        <w:textAlignment w:val="auto"/>
        <w:rPr>
          <w:szCs w:val="24"/>
        </w:rPr>
      </w:pPr>
      <w:r w:rsidRPr="004F41A6">
        <w:rPr>
          <w:szCs w:val="24"/>
        </w:rPr>
        <w:t>individuální odchylky ve stravování jednotlivých dětí projedná rodič dítěte s vedoucí školní kuchyně,</w:t>
      </w:r>
    </w:p>
    <w:p w:rsidR="00CA7991" w:rsidRDefault="00CA7991" w:rsidP="004115C3">
      <w:pPr>
        <w:numPr>
          <w:ilvl w:val="0"/>
          <w:numId w:val="21"/>
        </w:numPr>
        <w:overflowPunct/>
        <w:autoSpaceDE/>
        <w:autoSpaceDN/>
        <w:adjustRightInd/>
        <w:textAlignment w:val="auto"/>
        <w:rPr>
          <w:szCs w:val="24"/>
        </w:rPr>
      </w:pPr>
      <w:r w:rsidRPr="004F41A6">
        <w:rPr>
          <w:szCs w:val="24"/>
        </w:rPr>
        <w:t>každé dítě má nárok na odebrání jednoho hlavního jídla (oběd) a jednoho doplňkového jídl</w:t>
      </w:r>
      <w:r>
        <w:rPr>
          <w:szCs w:val="24"/>
        </w:rPr>
        <w:t>a (přesnídávka a svačina) denně,</w:t>
      </w:r>
    </w:p>
    <w:p w:rsidR="00CA7991" w:rsidRPr="00523EE6" w:rsidRDefault="00CA7991" w:rsidP="004115C3">
      <w:pPr>
        <w:numPr>
          <w:ilvl w:val="0"/>
          <w:numId w:val="21"/>
        </w:numPr>
        <w:overflowPunct/>
        <w:autoSpaceDE/>
        <w:autoSpaceDN/>
        <w:adjustRightInd/>
        <w:textAlignment w:val="auto"/>
        <w:rPr>
          <w:szCs w:val="24"/>
        </w:rPr>
      </w:pPr>
      <w:r w:rsidRPr="00523EE6">
        <w:t>pokud děti v MŠ slaví narozeniny nebo svátek, mají rodiče možnost přinést zdravé občerstvení (ne bonbóny, sladkosti a jiné jídlo s nadmírou cukru a s dochucovadly, či rozmrazené polotovary). Vhodné je ovoc</w:t>
      </w:r>
      <w:r w:rsidR="00AE7D58">
        <w:t>e a zelenina</w:t>
      </w:r>
      <w:r w:rsidRPr="00523EE6">
        <w:t xml:space="preserve">. </w:t>
      </w:r>
    </w:p>
    <w:p w:rsidR="00C56F89" w:rsidRDefault="00C56F89">
      <w:pPr>
        <w:overflowPunct/>
        <w:autoSpaceDE/>
        <w:autoSpaceDN/>
        <w:adjustRightInd/>
        <w:textAlignment w:val="auto"/>
        <w:rPr>
          <w:szCs w:val="24"/>
        </w:rPr>
      </w:pPr>
    </w:p>
    <w:p w:rsidR="00A8295C" w:rsidRPr="002D44C5" w:rsidRDefault="0014327B" w:rsidP="00AC70AD">
      <w:pPr>
        <w:pStyle w:val="Nadpis3"/>
        <w:ind w:left="567" w:hanging="567"/>
        <w:rPr>
          <w:caps/>
          <w:szCs w:val="24"/>
          <w:u w:val="single"/>
        </w:rPr>
      </w:pPr>
      <w:bookmarkStart w:id="29" w:name="_Toc333688249"/>
      <w:r>
        <w:rPr>
          <w:u w:val="single"/>
        </w:rPr>
        <w:t>IV</w:t>
      </w:r>
      <w:r w:rsidR="003D1ACE" w:rsidRPr="002D44C5">
        <w:rPr>
          <w:u w:val="single"/>
        </w:rPr>
        <w:t>.</w:t>
      </w:r>
      <w:r w:rsidR="00E1633F" w:rsidRPr="002D44C5">
        <w:rPr>
          <w:u w:val="single"/>
        </w:rPr>
        <w:t> Podmínky zajištění bezpečnosti a ochrany zdraví dětí a jejich ochrany před sociálně patologickými jevy a před projevy diskriminace, nepřátelství nebo násilí</w:t>
      </w:r>
      <w:bookmarkEnd w:id="29"/>
    </w:p>
    <w:p w:rsidR="00A8295C" w:rsidRDefault="00A8295C">
      <w:pPr>
        <w:rPr>
          <w:szCs w:val="24"/>
        </w:rPr>
      </w:pPr>
    </w:p>
    <w:p w:rsidR="00A8295C" w:rsidRDefault="002D44C5" w:rsidP="00AC70AD">
      <w:pPr>
        <w:pStyle w:val="Nadpis3"/>
      </w:pPr>
      <w:bookmarkStart w:id="30" w:name="_Toc333688250"/>
      <w:r>
        <w:t>1</w:t>
      </w:r>
      <w:r w:rsidR="00A74EDB">
        <w:t>6</w:t>
      </w:r>
      <w:r>
        <w:t xml:space="preserve">. </w:t>
      </w:r>
      <w:r w:rsidR="00A8295C">
        <w:t>Péče o zdraví a bezpečnost dětí při vzdělávání</w:t>
      </w:r>
      <w:bookmarkEnd w:id="30"/>
      <w:r w:rsidR="00A8295C">
        <w:t xml:space="preserve"> </w:t>
      </w:r>
    </w:p>
    <w:p w:rsidR="00A8295C" w:rsidRDefault="00A8295C">
      <w:pPr>
        <w:rPr>
          <w:szCs w:val="24"/>
        </w:rPr>
      </w:pPr>
    </w:p>
    <w:p w:rsidR="00E23519" w:rsidRDefault="002D44C5" w:rsidP="00E20C97">
      <w:pPr>
        <w:ind w:left="705" w:hanging="705"/>
        <w:rPr>
          <w:szCs w:val="24"/>
        </w:rPr>
      </w:pPr>
      <w:r>
        <w:rPr>
          <w:szCs w:val="24"/>
        </w:rPr>
        <w:t>1</w:t>
      </w:r>
      <w:r w:rsidR="00A74EDB">
        <w:rPr>
          <w:szCs w:val="24"/>
        </w:rPr>
        <w:t>6</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w:t>
      </w:r>
      <w:r w:rsidR="00AE7D58">
        <w:rPr>
          <w:szCs w:val="24"/>
        </w:rPr>
        <w:br/>
      </w:r>
      <w:r w:rsidR="00A8295C">
        <w:rPr>
          <w:szCs w:val="24"/>
        </w:rPr>
        <w:t xml:space="preserve">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w:t>
      </w:r>
      <w:r w:rsidR="00FD659F">
        <w:rPr>
          <w:szCs w:val="24"/>
        </w:rPr>
        <w:t>stupci nebo jím pověřené osobě (</w:t>
      </w:r>
      <w:r w:rsidR="00FD659F" w:rsidRPr="00523EE6">
        <w:rPr>
          <w:szCs w:val="24"/>
        </w:rPr>
        <w:t>viz Pověření rodičů</w:t>
      </w:r>
      <w:r w:rsidR="00FD659F">
        <w:rPr>
          <w:szCs w:val="24"/>
        </w:rPr>
        <w:t>)</w:t>
      </w:r>
    </w:p>
    <w:p w:rsidR="00A8295C" w:rsidRDefault="0014327B" w:rsidP="00E20C97">
      <w:pPr>
        <w:ind w:left="705" w:hanging="705"/>
        <w:rPr>
          <w:szCs w:val="24"/>
        </w:rPr>
      </w:pPr>
      <w:r>
        <w:rPr>
          <w:szCs w:val="24"/>
        </w:rPr>
        <w:t>1</w:t>
      </w:r>
      <w:r w:rsidR="00A74EDB">
        <w:rPr>
          <w:szCs w:val="24"/>
        </w:rPr>
        <w:t>6</w:t>
      </w:r>
      <w:r w:rsidR="00E23519">
        <w:rPr>
          <w:szCs w:val="24"/>
        </w:rPr>
        <w:t>. 2</w:t>
      </w:r>
      <w:r w:rsidR="00E23519">
        <w:rPr>
          <w:szCs w:val="24"/>
        </w:rPr>
        <w:tab/>
      </w:r>
      <w:r w:rsidR="00357A94">
        <w:rPr>
          <w:szCs w:val="24"/>
        </w:rPr>
        <w:t>Po předání dítěte zákonnému zástupci, zákonní zástupci a jimi pověřené osoby přebírají veškerou odpovědnost za zdraví i bezpečnost svých dětí a jsou povinni neprodleně opustit areál školy nebo školní zahrady</w:t>
      </w:r>
      <w:r w:rsidR="00E23519">
        <w:rPr>
          <w:szCs w:val="24"/>
        </w:rPr>
        <w:t xml:space="preserve"> viz Provozní řád dětského hřiště a zahrady v přírodním stylu</w:t>
      </w:r>
    </w:p>
    <w:p w:rsidR="00A8295C" w:rsidRPr="00523EE6" w:rsidRDefault="002D44C5" w:rsidP="00AC70AD">
      <w:pPr>
        <w:ind w:left="705" w:hanging="705"/>
        <w:rPr>
          <w:szCs w:val="24"/>
        </w:rPr>
      </w:pPr>
      <w:r w:rsidRPr="00523EE6">
        <w:rPr>
          <w:szCs w:val="24"/>
        </w:rPr>
        <w:t>1</w:t>
      </w:r>
      <w:r w:rsidR="00A74EDB">
        <w:rPr>
          <w:szCs w:val="24"/>
        </w:rPr>
        <w:t>6</w:t>
      </w:r>
      <w:r w:rsidR="00A8295C" w:rsidRPr="00523EE6">
        <w:rPr>
          <w:szCs w:val="24"/>
        </w:rPr>
        <w:t>.</w:t>
      </w:r>
      <w:r w:rsidR="00E23519">
        <w:rPr>
          <w:szCs w:val="24"/>
        </w:rPr>
        <w:t xml:space="preserve"> 3</w:t>
      </w:r>
      <w:r w:rsidR="00AC70AD" w:rsidRPr="00523EE6">
        <w:rPr>
          <w:szCs w:val="24"/>
        </w:rPr>
        <w:tab/>
      </w:r>
      <w:r w:rsidR="00A8295C" w:rsidRPr="00523EE6">
        <w:rPr>
          <w:szCs w:val="24"/>
        </w:rPr>
        <w:t xml:space="preserve">K zajištění bezpečnosti dětí při pobytu mimo </w:t>
      </w:r>
      <w:r w:rsidR="00F21140" w:rsidRPr="00523EE6">
        <w:rPr>
          <w:szCs w:val="24"/>
        </w:rPr>
        <w:t xml:space="preserve">místo, kde se uskutečňuje vzdělávání, </w:t>
      </w:r>
      <w:r w:rsidR="00A8295C" w:rsidRPr="00523EE6">
        <w:rPr>
          <w:szCs w:val="24"/>
        </w:rPr>
        <w:t xml:space="preserve">stanoví ředitelka mateřské školy počet </w:t>
      </w:r>
      <w:r w:rsidR="00F21140" w:rsidRPr="00523EE6">
        <w:rPr>
          <w:szCs w:val="24"/>
        </w:rPr>
        <w:t>učitelů</w:t>
      </w:r>
      <w:r w:rsidR="00A8295C" w:rsidRPr="00523EE6">
        <w:rPr>
          <w:szCs w:val="24"/>
        </w:rPr>
        <w:t xml:space="preserve"> tak, aby na jednoho </w:t>
      </w:r>
      <w:r w:rsidR="00F21140" w:rsidRPr="00523EE6">
        <w:rPr>
          <w:szCs w:val="24"/>
        </w:rPr>
        <w:t>učitele</w:t>
      </w:r>
      <w:r w:rsidR="00A8295C" w:rsidRPr="00523EE6">
        <w:rPr>
          <w:szCs w:val="24"/>
        </w:rPr>
        <w:t xml:space="preserve"> připadlo nejvýše</w:t>
      </w:r>
    </w:p>
    <w:p w:rsidR="00A8295C" w:rsidRPr="00523EE6" w:rsidRDefault="00A8295C" w:rsidP="00AC70AD">
      <w:pPr>
        <w:ind w:firstLine="705"/>
        <w:rPr>
          <w:szCs w:val="24"/>
        </w:rPr>
      </w:pPr>
      <w:r w:rsidRPr="00523EE6">
        <w:rPr>
          <w:szCs w:val="24"/>
        </w:rPr>
        <w:t>a) 20 dětí z běžných tříd, nebo</w:t>
      </w:r>
    </w:p>
    <w:p w:rsidR="00A8295C" w:rsidRPr="00523EE6" w:rsidRDefault="00A8295C" w:rsidP="00AE7D58">
      <w:pPr>
        <w:ind w:left="705"/>
        <w:rPr>
          <w:szCs w:val="24"/>
        </w:rPr>
      </w:pPr>
      <w:r w:rsidRPr="00523EE6">
        <w:rPr>
          <w:szCs w:val="24"/>
        </w:rPr>
        <w:t xml:space="preserve">b) 12 dětí ve třídě, kde jsou zařazeny </w:t>
      </w:r>
      <w:r w:rsidR="00AE7D58">
        <w:t>děti</w:t>
      </w:r>
      <w:r w:rsidR="00F21140" w:rsidRPr="00523EE6">
        <w:t xml:space="preserve"> s přiznanými podpůrnými opatřeními druhého až pátéh</w:t>
      </w:r>
      <w:r w:rsidR="00FD65AC">
        <w:t xml:space="preserve">o stupně nebo děti mladší 3 </w:t>
      </w:r>
      <w:r w:rsidR="00AE7D58">
        <w:t>let.</w:t>
      </w:r>
    </w:p>
    <w:p w:rsidR="00A8295C" w:rsidRPr="00523EE6" w:rsidRDefault="002D44C5">
      <w:pPr>
        <w:rPr>
          <w:szCs w:val="24"/>
        </w:rPr>
      </w:pPr>
      <w:r w:rsidRPr="00523EE6">
        <w:rPr>
          <w:szCs w:val="24"/>
        </w:rPr>
        <w:t>1</w:t>
      </w:r>
      <w:r w:rsidR="00A74EDB">
        <w:rPr>
          <w:szCs w:val="24"/>
        </w:rPr>
        <w:t>6</w:t>
      </w:r>
      <w:r w:rsidR="00A8295C" w:rsidRPr="00523EE6">
        <w:rPr>
          <w:szCs w:val="24"/>
        </w:rPr>
        <w:t>.</w:t>
      </w:r>
      <w:r w:rsidR="000E77EE" w:rsidRPr="00523EE6">
        <w:rPr>
          <w:szCs w:val="24"/>
        </w:rPr>
        <w:t xml:space="preserve"> </w:t>
      </w:r>
      <w:r w:rsidR="00E23519">
        <w:rPr>
          <w:szCs w:val="24"/>
        </w:rPr>
        <w:t>4</w:t>
      </w:r>
      <w:r w:rsidR="00AC70AD" w:rsidRPr="00523EE6">
        <w:rPr>
          <w:szCs w:val="24"/>
        </w:rPr>
        <w:tab/>
      </w:r>
      <w:r w:rsidR="00A8295C" w:rsidRPr="00523EE6">
        <w:rPr>
          <w:szCs w:val="24"/>
        </w:rPr>
        <w:t>Výjimečně může ředitel mateřské školy zvýšit počty dětí uvedené</w:t>
      </w:r>
    </w:p>
    <w:p w:rsidR="00A8295C" w:rsidRPr="00523EE6" w:rsidRDefault="00AC70AD" w:rsidP="00AC70AD">
      <w:pPr>
        <w:ind w:firstLine="708"/>
        <w:rPr>
          <w:szCs w:val="24"/>
        </w:rPr>
      </w:pPr>
      <w:r w:rsidRPr="00523EE6">
        <w:rPr>
          <w:szCs w:val="24"/>
        </w:rPr>
        <w:t xml:space="preserve">a) </w:t>
      </w:r>
      <w:r w:rsidR="00A8295C" w:rsidRPr="00523EE6">
        <w:rPr>
          <w:szCs w:val="24"/>
        </w:rPr>
        <w:t xml:space="preserve">v odstavci </w:t>
      </w:r>
      <w:r w:rsidR="00F21140" w:rsidRPr="00523EE6">
        <w:rPr>
          <w:szCs w:val="24"/>
        </w:rPr>
        <w:t xml:space="preserve">13. </w:t>
      </w:r>
      <w:r w:rsidR="00A8295C" w:rsidRPr="00523EE6">
        <w:rPr>
          <w:szCs w:val="24"/>
        </w:rPr>
        <w:t>2 písm. a), nejvýše však o 8 dětí, nebo</w:t>
      </w:r>
    </w:p>
    <w:p w:rsidR="00A8295C" w:rsidRDefault="00AC70AD" w:rsidP="00E20C97">
      <w:pPr>
        <w:ind w:firstLine="708"/>
        <w:rPr>
          <w:szCs w:val="24"/>
        </w:rPr>
      </w:pPr>
      <w:r w:rsidRPr="00523EE6">
        <w:rPr>
          <w:szCs w:val="24"/>
        </w:rPr>
        <w:t xml:space="preserve">b) </w:t>
      </w:r>
      <w:r w:rsidR="00A8295C" w:rsidRPr="00523EE6">
        <w:rPr>
          <w:szCs w:val="24"/>
        </w:rPr>
        <w:t xml:space="preserve">v odstavci </w:t>
      </w:r>
      <w:r w:rsidR="00F21140" w:rsidRPr="00523EE6">
        <w:rPr>
          <w:szCs w:val="24"/>
        </w:rPr>
        <w:t>13. 2</w:t>
      </w:r>
      <w:r w:rsidR="00A8295C" w:rsidRPr="00523EE6">
        <w:rPr>
          <w:szCs w:val="24"/>
        </w:rPr>
        <w:t xml:space="preserve"> písm. b), nejvýše však o 11 dětí.</w:t>
      </w:r>
    </w:p>
    <w:p w:rsidR="00E7019D" w:rsidRDefault="002D44C5" w:rsidP="00E20C97">
      <w:pPr>
        <w:ind w:left="705" w:hanging="705"/>
        <w:rPr>
          <w:szCs w:val="24"/>
        </w:rPr>
      </w:pPr>
      <w:r>
        <w:rPr>
          <w:szCs w:val="24"/>
        </w:rPr>
        <w:t>1</w:t>
      </w:r>
      <w:r w:rsidR="00A74EDB">
        <w:rPr>
          <w:szCs w:val="24"/>
        </w:rPr>
        <w:t>6</w:t>
      </w:r>
      <w:r w:rsidR="00AC70AD">
        <w:rPr>
          <w:szCs w:val="24"/>
        </w:rPr>
        <w:t xml:space="preserve">. </w:t>
      </w:r>
      <w:r w:rsidR="00E23519">
        <w:rPr>
          <w:szCs w:val="24"/>
        </w:rPr>
        <w:t>5</w:t>
      </w:r>
      <w:r w:rsidR="00AC70AD">
        <w:rPr>
          <w:szCs w:val="24"/>
        </w:rPr>
        <w:tab/>
      </w:r>
      <w:r w:rsidR="00A8295C">
        <w:rPr>
          <w:szCs w:val="24"/>
        </w:rPr>
        <w:t xml:space="preserve">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w:t>
      </w:r>
      <w:r w:rsidR="00AE7D58">
        <w:rPr>
          <w:szCs w:val="24"/>
        </w:rPr>
        <w:br/>
      </w:r>
      <w:r w:rsidR="00A8295C">
        <w:rPr>
          <w:szCs w:val="24"/>
        </w:rPr>
        <w:t>v pracovněprávním vztahu k právnické osobě, která vykonává činnost mateřské školy.</w:t>
      </w:r>
    </w:p>
    <w:p w:rsidR="00EF0797" w:rsidRPr="00E20C97" w:rsidRDefault="00E22DE0" w:rsidP="00E20C97">
      <w:pPr>
        <w:overflowPunct/>
        <w:autoSpaceDE/>
        <w:autoSpaceDN/>
        <w:adjustRightInd/>
        <w:ind w:left="705" w:hanging="705"/>
        <w:jc w:val="both"/>
        <w:textAlignment w:val="auto"/>
        <w:rPr>
          <w:szCs w:val="24"/>
        </w:rPr>
      </w:pPr>
      <w:r>
        <w:rPr>
          <w:bCs/>
          <w:szCs w:val="24"/>
        </w:rPr>
        <w:t>1</w:t>
      </w:r>
      <w:r w:rsidR="00A74EDB">
        <w:rPr>
          <w:bCs/>
          <w:szCs w:val="24"/>
        </w:rPr>
        <w:t>6</w:t>
      </w:r>
      <w:r w:rsidR="00E23519">
        <w:rPr>
          <w:bCs/>
          <w:szCs w:val="24"/>
        </w:rPr>
        <w:t>. 6</w:t>
      </w:r>
      <w:r w:rsidR="00E7019D">
        <w:rPr>
          <w:b/>
          <w:bCs/>
          <w:szCs w:val="24"/>
        </w:rPr>
        <w:tab/>
      </w:r>
      <w:r w:rsidR="00EF0797" w:rsidRPr="00523EE6">
        <w:rPr>
          <w:b/>
          <w:bCs/>
          <w:szCs w:val="24"/>
        </w:rPr>
        <w:t>R</w:t>
      </w:r>
      <w:r w:rsidR="00E7019D" w:rsidRPr="00523EE6">
        <w:rPr>
          <w:b/>
          <w:bCs/>
          <w:szCs w:val="24"/>
        </w:rPr>
        <w:t>odiče odpovídají za to, že předávají dítě do MŠ zdravé</w:t>
      </w:r>
      <w:r w:rsidR="00E7019D" w:rsidRPr="00523EE6">
        <w:rPr>
          <w:szCs w:val="24"/>
        </w:rPr>
        <w:t>, jeví-li dítě příznaky nemoci (kašel, přetrvávající rýma, vyrážka, červené spojivky očí, průjem, bolesti břicha a podobné) mají učitelky právo a zároveň povinnost dítě nepřijmout (toto opatření je z důvodu před</w:t>
      </w:r>
      <w:r w:rsidR="00D22D96">
        <w:rPr>
          <w:szCs w:val="24"/>
        </w:rPr>
        <w:t>cházení</w:t>
      </w:r>
      <w:r w:rsidR="00E7019D" w:rsidRPr="00523EE6">
        <w:rPr>
          <w:szCs w:val="24"/>
        </w:rPr>
        <w:t xml:space="preserve"> nákazy dětského kolektivu). V případě zjištění příznaku nemoci učitelka ihned informuje rodiče a požaduje vyzvednutí nemocného dítěte z MŠ.</w:t>
      </w:r>
    </w:p>
    <w:p w:rsidR="00EF0797" w:rsidRDefault="00E22DE0" w:rsidP="00E20C97">
      <w:pPr>
        <w:ind w:left="705" w:hanging="705"/>
        <w:rPr>
          <w:szCs w:val="24"/>
        </w:rPr>
      </w:pPr>
      <w:r>
        <w:rPr>
          <w:szCs w:val="24"/>
        </w:rPr>
        <w:t>1</w:t>
      </w:r>
      <w:r w:rsidR="00A74EDB">
        <w:rPr>
          <w:szCs w:val="24"/>
        </w:rPr>
        <w:t>6</w:t>
      </w:r>
      <w:r w:rsidR="00E23519">
        <w:rPr>
          <w:szCs w:val="24"/>
        </w:rPr>
        <w:t>. 7</w:t>
      </w:r>
      <w:r w:rsidR="00EF0797">
        <w:rPr>
          <w:szCs w:val="24"/>
        </w:rPr>
        <w:tab/>
      </w:r>
      <w:r w:rsidR="00EF0797" w:rsidRPr="00523EE6">
        <w:rPr>
          <w:szCs w:val="24"/>
        </w:rPr>
        <w:t xml:space="preserve">V zájmu ochrany zdraví ostatních dětí může </w:t>
      </w:r>
      <w:r w:rsidR="00D22D96">
        <w:rPr>
          <w:szCs w:val="24"/>
        </w:rPr>
        <w:t>učitelka</w:t>
      </w:r>
      <w:r w:rsidR="00D22D96" w:rsidRPr="00D22D96">
        <w:rPr>
          <w:szCs w:val="24"/>
        </w:rPr>
        <w:t xml:space="preserve"> </w:t>
      </w:r>
      <w:r w:rsidR="00D22D96" w:rsidRPr="00523EE6">
        <w:rPr>
          <w:szCs w:val="24"/>
        </w:rPr>
        <w:t xml:space="preserve">požádat zákonného zástupce </w:t>
      </w:r>
      <w:r w:rsidR="00D22D96">
        <w:rPr>
          <w:szCs w:val="24"/>
        </w:rPr>
        <w:br/>
      </w:r>
      <w:r w:rsidR="00D22D96" w:rsidRPr="00523EE6">
        <w:rPr>
          <w:szCs w:val="24"/>
        </w:rPr>
        <w:t xml:space="preserve">o doložení zdravotní způsobilosti dítěte ke vzdělávání formou předložení potvrzení </w:t>
      </w:r>
      <w:r w:rsidR="00D22D96">
        <w:rPr>
          <w:szCs w:val="24"/>
        </w:rPr>
        <w:br/>
        <w:t>od ošetřujícího lékaře</w:t>
      </w:r>
      <w:r w:rsidR="00EF0797" w:rsidRPr="00523EE6">
        <w:rPr>
          <w:szCs w:val="24"/>
        </w:rPr>
        <w:t xml:space="preserve">, pokud má při přebírání dítěte </w:t>
      </w:r>
      <w:r w:rsidR="00D22D96">
        <w:rPr>
          <w:szCs w:val="24"/>
        </w:rPr>
        <w:t>od zákonného zástupce nebo jí</w:t>
      </w:r>
      <w:r w:rsidR="00EF0797" w:rsidRPr="00523EE6">
        <w:rPr>
          <w:szCs w:val="24"/>
        </w:rPr>
        <w:t>m pověřené osoby</w:t>
      </w:r>
      <w:r w:rsidR="00D22D96">
        <w:rPr>
          <w:szCs w:val="24"/>
        </w:rPr>
        <w:t xml:space="preserve"> podezření, že dítě není zdravé.</w:t>
      </w:r>
      <w:r w:rsidR="00EF0797" w:rsidRPr="00523EE6">
        <w:rPr>
          <w:szCs w:val="24"/>
        </w:rPr>
        <w:t xml:space="preserve"> Také při nástupu dítěte po jeho onemocnění si může vyžádat </w:t>
      </w:r>
      <w:r w:rsidR="00D22D96">
        <w:rPr>
          <w:szCs w:val="24"/>
        </w:rPr>
        <w:t xml:space="preserve">učitelka </w:t>
      </w:r>
      <w:r w:rsidR="00EF0797" w:rsidRPr="00523EE6">
        <w:rPr>
          <w:szCs w:val="24"/>
        </w:rPr>
        <w:t xml:space="preserve">od zákonného zástupce dítěte písemné potvrzení </w:t>
      </w:r>
      <w:r w:rsidR="00D22D96">
        <w:rPr>
          <w:szCs w:val="24"/>
        </w:rPr>
        <w:br/>
      </w:r>
      <w:r w:rsidR="00EF0797" w:rsidRPr="00523EE6">
        <w:rPr>
          <w:szCs w:val="24"/>
        </w:rPr>
        <w:t>od ošetřujícího lékaře, že dítě je zdravé a může být v kolektivu ostatních dětí.</w:t>
      </w:r>
      <w:r w:rsidR="00EF0797">
        <w:rPr>
          <w:szCs w:val="24"/>
        </w:rPr>
        <w:t xml:space="preserve"> </w:t>
      </w:r>
    </w:p>
    <w:p w:rsidR="00F11B54" w:rsidRPr="00EF0797" w:rsidRDefault="00E22DE0" w:rsidP="00E20C97">
      <w:pPr>
        <w:overflowPunct/>
        <w:autoSpaceDE/>
        <w:autoSpaceDN/>
        <w:adjustRightInd/>
        <w:ind w:left="705" w:hanging="705"/>
        <w:textAlignment w:val="auto"/>
        <w:rPr>
          <w:szCs w:val="24"/>
        </w:rPr>
      </w:pPr>
      <w:r>
        <w:rPr>
          <w:szCs w:val="24"/>
        </w:rPr>
        <w:lastRenderedPageBreak/>
        <w:t>1</w:t>
      </w:r>
      <w:r w:rsidR="00A74EDB">
        <w:rPr>
          <w:szCs w:val="24"/>
        </w:rPr>
        <w:t>6</w:t>
      </w:r>
      <w:r w:rsidR="00E23519">
        <w:rPr>
          <w:szCs w:val="24"/>
        </w:rPr>
        <w:t>. 8</w:t>
      </w:r>
      <w:r w:rsidR="00EF0797" w:rsidRPr="00EF0797">
        <w:rPr>
          <w:szCs w:val="24"/>
        </w:rPr>
        <w:t xml:space="preserve"> </w:t>
      </w:r>
      <w:r w:rsidR="00EF0797" w:rsidRPr="00EF0797">
        <w:rPr>
          <w:szCs w:val="24"/>
        </w:rPr>
        <w:tab/>
        <w:t>Rodiče jsou povinní informovat učitelku o jakýchkoli skutečnostech, které se týkají zdravotního stavu dítěte a které se udály i mimo MŠ (mdloby, nevolnost, úraz apod.)</w:t>
      </w:r>
    </w:p>
    <w:p w:rsidR="00EF0797" w:rsidRPr="00A74EDB" w:rsidRDefault="00E23519" w:rsidP="004115C3">
      <w:pPr>
        <w:pStyle w:val="Odstavecseseznamem"/>
        <w:numPr>
          <w:ilvl w:val="0"/>
          <w:numId w:val="29"/>
        </w:numPr>
        <w:overflowPunct/>
        <w:autoSpaceDE/>
        <w:autoSpaceDN/>
        <w:adjustRightInd/>
        <w:textAlignment w:val="auto"/>
        <w:rPr>
          <w:szCs w:val="24"/>
        </w:rPr>
      </w:pPr>
      <w:r w:rsidRPr="00A74EDB">
        <w:rPr>
          <w:bCs/>
          <w:szCs w:val="24"/>
        </w:rPr>
        <w:t>9</w:t>
      </w:r>
      <w:r w:rsidR="00E7019D" w:rsidRPr="00A74EDB">
        <w:rPr>
          <w:b/>
          <w:bCs/>
          <w:szCs w:val="24"/>
        </w:rPr>
        <w:tab/>
      </w:r>
      <w:r w:rsidR="00E7019D" w:rsidRPr="00A74EDB">
        <w:rPr>
          <w:bCs/>
          <w:szCs w:val="24"/>
        </w:rPr>
        <w:t>Dítě se do MŠ nepřijímá s léky nebo nedoléčené</w:t>
      </w:r>
      <w:r w:rsidR="00E7019D" w:rsidRPr="00A74EDB">
        <w:rPr>
          <w:szCs w:val="24"/>
        </w:rPr>
        <w:t xml:space="preserve"> (výjimkou jsou léky pravidelně     </w:t>
      </w:r>
    </w:p>
    <w:p w:rsidR="001A2762" w:rsidRPr="00E23519" w:rsidRDefault="00E7019D" w:rsidP="00E20C97">
      <w:pPr>
        <w:pStyle w:val="Odstavecseseznamem"/>
        <w:overflowPunct/>
        <w:autoSpaceDE/>
        <w:autoSpaceDN/>
        <w:adjustRightInd/>
        <w:ind w:left="705"/>
        <w:textAlignment w:val="auto"/>
        <w:rPr>
          <w:szCs w:val="24"/>
        </w:rPr>
      </w:pPr>
      <w:r w:rsidRPr="00E7019D">
        <w:rPr>
          <w:szCs w:val="24"/>
        </w:rPr>
        <w:t>dlouhodobě užívané a v tomto případě je nutné přinést lékařskou zprávu o zdravotním stavu dítěte a inf</w:t>
      </w:r>
      <w:r w:rsidR="00EF0797">
        <w:rPr>
          <w:szCs w:val="24"/>
        </w:rPr>
        <w:t>ormaci o přesném podávání léku).</w:t>
      </w:r>
    </w:p>
    <w:p w:rsidR="00EF0797" w:rsidRPr="00E22DE0" w:rsidRDefault="00A74EDB" w:rsidP="00E22DE0">
      <w:pPr>
        <w:overflowPunct/>
        <w:autoSpaceDE/>
        <w:autoSpaceDN/>
        <w:adjustRightInd/>
        <w:textAlignment w:val="auto"/>
        <w:rPr>
          <w:szCs w:val="24"/>
        </w:rPr>
      </w:pPr>
      <w:r>
        <w:rPr>
          <w:bCs/>
          <w:szCs w:val="24"/>
        </w:rPr>
        <w:t>16</w:t>
      </w:r>
      <w:r w:rsidR="00E22DE0">
        <w:rPr>
          <w:bCs/>
          <w:szCs w:val="24"/>
        </w:rPr>
        <w:t xml:space="preserve">. </w:t>
      </w:r>
      <w:r w:rsidR="00E23519" w:rsidRPr="00E22DE0">
        <w:rPr>
          <w:bCs/>
          <w:szCs w:val="24"/>
        </w:rPr>
        <w:t>10</w:t>
      </w:r>
      <w:r w:rsidR="00EF0797" w:rsidRPr="00E22DE0">
        <w:rPr>
          <w:bCs/>
          <w:color w:val="FF0000"/>
          <w:szCs w:val="24"/>
        </w:rPr>
        <w:tab/>
      </w:r>
      <w:r w:rsidR="00EF0797" w:rsidRPr="00E22DE0">
        <w:rPr>
          <w:bCs/>
          <w:szCs w:val="24"/>
        </w:rPr>
        <w:t xml:space="preserve">Při výskytu </w:t>
      </w:r>
      <w:proofErr w:type="spellStart"/>
      <w:r w:rsidR="00EF0797" w:rsidRPr="00E22DE0">
        <w:rPr>
          <w:bCs/>
          <w:szCs w:val="24"/>
        </w:rPr>
        <w:t>pedikulózy</w:t>
      </w:r>
      <w:proofErr w:type="spellEnd"/>
      <w:r w:rsidR="00EF0797" w:rsidRPr="00E22DE0">
        <w:rPr>
          <w:bCs/>
          <w:szCs w:val="24"/>
        </w:rPr>
        <w:t xml:space="preserve"> (vši dětské)  je nutná bezpodmínečná izolace dítěte </w:t>
      </w:r>
    </w:p>
    <w:p w:rsidR="00EF0797" w:rsidRDefault="00EF0797" w:rsidP="00E20C97">
      <w:pPr>
        <w:pStyle w:val="Odstavecseseznamem"/>
        <w:overflowPunct/>
        <w:autoSpaceDE/>
        <w:autoSpaceDN/>
        <w:adjustRightInd/>
        <w:ind w:left="708"/>
        <w:textAlignment w:val="auto"/>
        <w:rPr>
          <w:szCs w:val="24"/>
        </w:rPr>
      </w:pPr>
      <w:r w:rsidRPr="00D001DF">
        <w:rPr>
          <w:bCs/>
          <w:szCs w:val="24"/>
        </w:rPr>
        <w:t>z dětského kolektivu a jeho odvšivení – provádí zákonní zástupci</w:t>
      </w:r>
      <w:r w:rsidR="00D001DF">
        <w:rPr>
          <w:szCs w:val="24"/>
        </w:rPr>
        <w:t>.</w:t>
      </w:r>
    </w:p>
    <w:p w:rsidR="00E20C97" w:rsidRDefault="00E20C97" w:rsidP="00E23519">
      <w:pPr>
        <w:overflowPunct/>
        <w:autoSpaceDE/>
        <w:autoSpaceDN/>
        <w:adjustRightInd/>
        <w:ind w:left="708" w:hanging="708"/>
        <w:textAlignment w:val="auto"/>
        <w:rPr>
          <w:szCs w:val="24"/>
        </w:rPr>
      </w:pPr>
    </w:p>
    <w:p w:rsidR="004C394B" w:rsidRDefault="00E22DE0" w:rsidP="00E23519">
      <w:pPr>
        <w:overflowPunct/>
        <w:autoSpaceDE/>
        <w:autoSpaceDN/>
        <w:adjustRightInd/>
        <w:ind w:left="708" w:hanging="708"/>
        <w:textAlignment w:val="auto"/>
        <w:rPr>
          <w:szCs w:val="24"/>
        </w:rPr>
      </w:pPr>
      <w:r>
        <w:rPr>
          <w:szCs w:val="24"/>
        </w:rPr>
        <w:t>1</w:t>
      </w:r>
      <w:r w:rsidR="00A74EDB">
        <w:rPr>
          <w:szCs w:val="24"/>
        </w:rPr>
        <w:t>6</w:t>
      </w:r>
      <w:r w:rsidR="00E23519">
        <w:rPr>
          <w:szCs w:val="24"/>
        </w:rPr>
        <w:t>. 11</w:t>
      </w:r>
      <w:r w:rsidR="00EF0797">
        <w:rPr>
          <w:szCs w:val="24"/>
        </w:rPr>
        <w:tab/>
      </w:r>
      <w:r w:rsidR="004C394B">
        <w:rPr>
          <w:szCs w:val="24"/>
        </w:rPr>
        <w:t>Opatření p</w:t>
      </w:r>
      <w:r w:rsidR="00523EE6">
        <w:rPr>
          <w:szCs w:val="24"/>
        </w:rPr>
        <w:t>ři úrazu</w:t>
      </w:r>
      <w:r w:rsidR="00E23519">
        <w:rPr>
          <w:szCs w:val="24"/>
        </w:rPr>
        <w:t>:</w:t>
      </w:r>
    </w:p>
    <w:p w:rsidR="00E22DE0" w:rsidRDefault="00E22DE0" w:rsidP="00E23519">
      <w:pPr>
        <w:overflowPunct/>
        <w:autoSpaceDE/>
        <w:autoSpaceDN/>
        <w:adjustRightInd/>
        <w:ind w:left="708" w:hanging="708"/>
        <w:textAlignment w:val="auto"/>
        <w:rPr>
          <w:szCs w:val="24"/>
        </w:rPr>
      </w:pPr>
    </w:p>
    <w:p w:rsidR="004C394B" w:rsidRDefault="004C394B" w:rsidP="004115C3">
      <w:pPr>
        <w:pStyle w:val="Odstavecseseznamem"/>
        <w:numPr>
          <w:ilvl w:val="0"/>
          <w:numId w:val="26"/>
        </w:numPr>
        <w:overflowPunct/>
        <w:autoSpaceDE/>
        <w:autoSpaceDN/>
        <w:adjustRightInd/>
        <w:textAlignment w:val="auto"/>
        <w:rPr>
          <w:szCs w:val="24"/>
        </w:rPr>
      </w:pPr>
      <w:r>
        <w:rPr>
          <w:szCs w:val="24"/>
        </w:rPr>
        <w:t>za bezpečnost dětí v MŠ odpovídají pedagog</w:t>
      </w:r>
      <w:r w:rsidR="00D22D96">
        <w:rPr>
          <w:szCs w:val="24"/>
        </w:rPr>
        <w:t xml:space="preserve">ové </w:t>
      </w:r>
      <w:r>
        <w:rPr>
          <w:szCs w:val="24"/>
        </w:rPr>
        <w:t>v úzké spolupráci s provozními zaměstnanci, od převzetí dětí od jejich zástupce do doby jejich předání zástupci dítěte nebo jím pověřené osobě,</w:t>
      </w:r>
    </w:p>
    <w:p w:rsidR="004C394B" w:rsidRPr="004C394B" w:rsidRDefault="004C394B" w:rsidP="004115C3">
      <w:pPr>
        <w:pStyle w:val="Odstavecseseznamem"/>
        <w:numPr>
          <w:ilvl w:val="0"/>
          <w:numId w:val="26"/>
        </w:numPr>
        <w:overflowPunct/>
        <w:autoSpaceDE/>
        <w:autoSpaceDN/>
        <w:adjustRightInd/>
        <w:textAlignment w:val="auto"/>
        <w:rPr>
          <w:szCs w:val="24"/>
        </w:rPr>
      </w:pPr>
      <w:r>
        <w:rPr>
          <w:szCs w:val="24"/>
        </w:rPr>
        <w:t>v případě úrazu škola zajistí prvotní ošetření a ihned vyrozumí zákonné zástupce</w:t>
      </w:r>
    </w:p>
    <w:p w:rsidR="00523EE6" w:rsidRDefault="00523EE6" w:rsidP="00CE738C">
      <w:pPr>
        <w:overflowPunct/>
        <w:autoSpaceDE/>
        <w:autoSpaceDN/>
        <w:adjustRightInd/>
        <w:ind w:left="708" w:hanging="708"/>
        <w:textAlignment w:val="auto"/>
        <w:rPr>
          <w:szCs w:val="24"/>
        </w:rPr>
      </w:pPr>
    </w:p>
    <w:p w:rsidR="004C394B" w:rsidRPr="00E22DE0" w:rsidRDefault="00A74EDB" w:rsidP="00E22DE0">
      <w:pPr>
        <w:overflowPunct/>
        <w:autoSpaceDE/>
        <w:autoSpaceDN/>
        <w:adjustRightInd/>
        <w:textAlignment w:val="auto"/>
        <w:rPr>
          <w:szCs w:val="24"/>
        </w:rPr>
      </w:pPr>
      <w:r>
        <w:rPr>
          <w:szCs w:val="24"/>
        </w:rPr>
        <w:t>16</w:t>
      </w:r>
      <w:r w:rsidR="00E22DE0">
        <w:rPr>
          <w:szCs w:val="24"/>
        </w:rPr>
        <w:t xml:space="preserve">. </w:t>
      </w:r>
      <w:r w:rsidR="00E23519" w:rsidRPr="00E22DE0">
        <w:rPr>
          <w:szCs w:val="24"/>
        </w:rPr>
        <w:t>12</w:t>
      </w:r>
      <w:r w:rsidR="00523EE6" w:rsidRPr="00E22DE0">
        <w:rPr>
          <w:szCs w:val="24"/>
        </w:rPr>
        <w:t xml:space="preserve"> </w:t>
      </w:r>
      <w:r w:rsidR="00FD659F" w:rsidRPr="00E22DE0">
        <w:rPr>
          <w:szCs w:val="24"/>
        </w:rPr>
        <w:t>R</w:t>
      </w:r>
      <w:r w:rsidR="00D22D96">
        <w:rPr>
          <w:szCs w:val="24"/>
        </w:rPr>
        <w:t>odiče jsou povinni</w:t>
      </w:r>
      <w:r w:rsidR="00EF0797" w:rsidRPr="00E22DE0">
        <w:rPr>
          <w:szCs w:val="24"/>
        </w:rPr>
        <w:t xml:space="preserve"> vybavit děti </w:t>
      </w:r>
      <w:r w:rsidR="00D22D96">
        <w:rPr>
          <w:szCs w:val="24"/>
        </w:rPr>
        <w:t>pro pobyt venku i uvnitř. P</w:t>
      </w:r>
      <w:r w:rsidR="00EF0797" w:rsidRPr="00E22DE0">
        <w:rPr>
          <w:szCs w:val="24"/>
        </w:rPr>
        <w:t xml:space="preserve">ro naši výchovnou náplň je </w:t>
      </w:r>
    </w:p>
    <w:p w:rsidR="003156FC" w:rsidRDefault="00EF0797" w:rsidP="00E20C97">
      <w:pPr>
        <w:pStyle w:val="Odstavecseseznamem"/>
        <w:overflowPunct/>
        <w:autoSpaceDE/>
        <w:autoSpaceDN/>
        <w:adjustRightInd/>
        <w:ind w:left="708"/>
        <w:textAlignment w:val="auto"/>
        <w:rPr>
          <w:szCs w:val="24"/>
        </w:rPr>
      </w:pPr>
      <w:r w:rsidRPr="00523EE6">
        <w:rPr>
          <w:szCs w:val="24"/>
        </w:rPr>
        <w:t xml:space="preserve">nezbytně nutné vybavit děti i na pobyt venku za nevlídného počasí. Oblečení má umožnit volný a bezpečný pohyb, má dětem umožnit volné tvoření s různými materiály – písek, hlína, zem, voda, barvy atd. </w:t>
      </w:r>
      <w:r w:rsidRPr="00523EE6">
        <w:rPr>
          <w:bCs/>
          <w:szCs w:val="24"/>
        </w:rPr>
        <w:t>Do třídy i na ven je nutné mít jiné oblečení. Oblečení je nutné podepisovat</w:t>
      </w:r>
      <w:r w:rsidR="003156FC" w:rsidRPr="00523EE6">
        <w:rPr>
          <w:szCs w:val="24"/>
        </w:rPr>
        <w:t>.</w:t>
      </w:r>
    </w:p>
    <w:p w:rsidR="00D001DF" w:rsidRPr="00D001DF" w:rsidRDefault="00E22DE0" w:rsidP="00D001DF">
      <w:pPr>
        <w:overflowPunct/>
        <w:textAlignment w:val="auto"/>
        <w:rPr>
          <w:szCs w:val="24"/>
        </w:rPr>
      </w:pPr>
      <w:r>
        <w:rPr>
          <w:szCs w:val="24"/>
        </w:rPr>
        <w:t>1</w:t>
      </w:r>
      <w:r w:rsidR="00A74EDB">
        <w:rPr>
          <w:szCs w:val="24"/>
        </w:rPr>
        <w:t>6</w:t>
      </w:r>
      <w:r w:rsidR="00D001DF">
        <w:rPr>
          <w:szCs w:val="24"/>
        </w:rPr>
        <w:t xml:space="preserve">. </w:t>
      </w:r>
      <w:r w:rsidR="004C394B" w:rsidRPr="00D001DF">
        <w:rPr>
          <w:szCs w:val="24"/>
        </w:rPr>
        <w:t>1</w:t>
      </w:r>
      <w:r w:rsidR="00E23519">
        <w:rPr>
          <w:szCs w:val="24"/>
        </w:rPr>
        <w:t>3</w:t>
      </w:r>
      <w:r w:rsidR="003156FC" w:rsidRPr="00D001DF">
        <w:rPr>
          <w:szCs w:val="24"/>
        </w:rPr>
        <w:tab/>
      </w:r>
      <w:r w:rsidR="00D001DF" w:rsidRPr="00D001DF">
        <w:rPr>
          <w:szCs w:val="24"/>
        </w:rPr>
        <w:t xml:space="preserve">Ochrana před sociálně patologickými jevy a před projevy diskriminace, nepřátelství nebo </w:t>
      </w:r>
    </w:p>
    <w:p w:rsidR="00D001DF" w:rsidRDefault="00D001DF" w:rsidP="00D001DF">
      <w:pPr>
        <w:pStyle w:val="Odstavecseseznamem"/>
        <w:overflowPunct/>
        <w:ind w:left="360" w:firstLine="348"/>
        <w:textAlignment w:val="auto"/>
        <w:rPr>
          <w:szCs w:val="24"/>
        </w:rPr>
      </w:pPr>
      <w:r>
        <w:rPr>
          <w:szCs w:val="24"/>
        </w:rPr>
        <w:t>násilí:</w:t>
      </w:r>
    </w:p>
    <w:p w:rsidR="003156FC" w:rsidRPr="00D001DF" w:rsidRDefault="00D001DF" w:rsidP="004115C3">
      <w:pPr>
        <w:pStyle w:val="Odstavecseseznamem"/>
        <w:numPr>
          <w:ilvl w:val="0"/>
          <w:numId w:val="27"/>
        </w:numPr>
        <w:overflowPunct/>
        <w:textAlignment w:val="auto"/>
        <w:rPr>
          <w:szCs w:val="24"/>
        </w:rPr>
      </w:pPr>
      <w:r w:rsidRPr="00D001DF">
        <w:rPr>
          <w:szCs w:val="24"/>
        </w:rPr>
        <w:t>v</w:t>
      </w:r>
      <w:r w:rsidR="003156FC" w:rsidRPr="00D001DF">
        <w:rPr>
          <w:szCs w:val="24"/>
        </w:rPr>
        <w:t xml:space="preserve">šechny děti jsou povinné zabránit výskytu šikany, vandalismu, brutality, rasismu </w:t>
      </w:r>
      <w:r w:rsidR="00D22D96">
        <w:rPr>
          <w:szCs w:val="24"/>
        </w:rPr>
        <w:br/>
      </w:r>
      <w:r w:rsidR="003156FC" w:rsidRPr="00D001DF">
        <w:rPr>
          <w:szCs w:val="24"/>
        </w:rPr>
        <w:t xml:space="preserve">a   </w:t>
      </w:r>
    </w:p>
    <w:p w:rsidR="003156FC" w:rsidRPr="00E23519" w:rsidRDefault="003156FC" w:rsidP="00E23519">
      <w:pPr>
        <w:pStyle w:val="Odstavecseseznamem"/>
        <w:overflowPunct/>
        <w:ind w:left="360" w:firstLine="348"/>
        <w:textAlignment w:val="auto"/>
        <w:rPr>
          <w:szCs w:val="24"/>
        </w:rPr>
      </w:pPr>
      <w:r w:rsidRPr="00D001DF">
        <w:rPr>
          <w:szCs w:val="24"/>
        </w:rPr>
        <w:t>kriminality. Při jejich výskytu jsou povi</w:t>
      </w:r>
      <w:r w:rsidR="00E23519">
        <w:rPr>
          <w:szCs w:val="24"/>
        </w:rPr>
        <w:t>nné okamžitě informovat učitele,</w:t>
      </w:r>
    </w:p>
    <w:p w:rsidR="003156FC" w:rsidRPr="00D001DF" w:rsidRDefault="003156FC" w:rsidP="003156FC">
      <w:pPr>
        <w:pStyle w:val="Odstavecseseznamem"/>
        <w:numPr>
          <w:ilvl w:val="0"/>
          <w:numId w:val="14"/>
        </w:numPr>
        <w:overflowPunct/>
        <w:textAlignment w:val="auto"/>
        <w:rPr>
          <w:szCs w:val="24"/>
        </w:rPr>
      </w:pPr>
      <w:r w:rsidRPr="00D001DF">
        <w:rPr>
          <w:szCs w:val="24"/>
        </w:rPr>
        <w:t>dítě má právo na pomoc při řešení problémů souvisejících se vztahy s ostatními dětmi, nebo zaměstnanci školy, má právo žádat o řešení takových problémů přímo ředitelkou školy,</w:t>
      </w:r>
    </w:p>
    <w:p w:rsidR="003156FC" w:rsidRPr="00D001DF" w:rsidRDefault="003156FC" w:rsidP="004115C3">
      <w:pPr>
        <w:numPr>
          <w:ilvl w:val="0"/>
          <w:numId w:val="15"/>
        </w:numPr>
        <w:overflowPunct/>
        <w:textAlignment w:val="auto"/>
        <w:rPr>
          <w:szCs w:val="24"/>
        </w:rPr>
      </w:pPr>
      <w:r w:rsidRPr="00D001DF">
        <w:rPr>
          <w:szCs w:val="24"/>
        </w:rPr>
        <w:t xml:space="preserve">dítě, které se stalo obětí šikany nebo jiného násilného činu má právo oznámit takovou skutečnost kterémukoliv zaměstnanci školy a na základě tohoto oznámení má právo </w:t>
      </w:r>
      <w:r w:rsidR="00D22D96">
        <w:rPr>
          <w:szCs w:val="24"/>
        </w:rPr>
        <w:br/>
      </w:r>
      <w:r w:rsidRPr="00D001DF">
        <w:rPr>
          <w:szCs w:val="24"/>
        </w:rPr>
        <w:t>na okamžitou pomoc a ochranu,</w:t>
      </w:r>
    </w:p>
    <w:p w:rsidR="003156FC" w:rsidRPr="00D001DF" w:rsidRDefault="003156FC" w:rsidP="004115C3">
      <w:pPr>
        <w:numPr>
          <w:ilvl w:val="0"/>
          <w:numId w:val="15"/>
        </w:numPr>
        <w:overflowPunct/>
        <w:textAlignment w:val="auto"/>
        <w:rPr>
          <w:szCs w:val="24"/>
        </w:rPr>
      </w:pPr>
      <w:r w:rsidRPr="00D001DF">
        <w:rPr>
          <w:szCs w:val="24"/>
        </w:rPr>
        <w:t>všichni zaměstnanci průběžně sledují konkrétní podmínky a situaci ve škole z hlediska výskytu sociálně patologických jevů, uplatňují různé formy a metody umožňující včasné zachycení ohrožených dětí,</w:t>
      </w:r>
    </w:p>
    <w:p w:rsidR="003156FC" w:rsidRPr="00D001DF" w:rsidRDefault="003156FC" w:rsidP="004115C3">
      <w:pPr>
        <w:numPr>
          <w:ilvl w:val="0"/>
          <w:numId w:val="15"/>
        </w:numPr>
        <w:overflowPunct/>
        <w:textAlignment w:val="auto"/>
        <w:rPr>
          <w:szCs w:val="24"/>
        </w:rPr>
      </w:pPr>
      <w:r w:rsidRPr="00D001DF">
        <w:rPr>
          <w:szCs w:val="24"/>
        </w:rPr>
        <w:t xml:space="preserve">mateřská škola má vytvořen minimální preventivní program, který je zaměřen </w:t>
      </w:r>
      <w:r w:rsidR="00D22D96">
        <w:rPr>
          <w:szCs w:val="24"/>
        </w:rPr>
        <w:br/>
      </w:r>
      <w:r w:rsidRPr="00D001DF">
        <w:rPr>
          <w:szCs w:val="24"/>
        </w:rPr>
        <w:t>na prevenci sociálně patologických jevů a je uveden jako příloha školního vzdělávacího programu: „U nás v Zahrádce“</w:t>
      </w:r>
    </w:p>
    <w:p w:rsidR="003156FC" w:rsidRPr="00D001DF" w:rsidRDefault="003156FC" w:rsidP="004115C3">
      <w:pPr>
        <w:numPr>
          <w:ilvl w:val="0"/>
          <w:numId w:val="15"/>
        </w:numPr>
        <w:overflowPunct/>
        <w:autoSpaceDE/>
        <w:autoSpaceDN/>
        <w:adjustRightInd/>
        <w:textAlignment w:val="auto"/>
        <w:rPr>
          <w:szCs w:val="24"/>
        </w:rPr>
      </w:pPr>
      <w:r w:rsidRPr="00D001DF">
        <w:rPr>
          <w:szCs w:val="24"/>
        </w:rPr>
        <w:t>důležitým prvkem ochrany před sociálně patologickými jevy je i výchovně vzdělávací působení na děti již předškolního věku, zaměřené na zdravý způsob života,</w:t>
      </w:r>
    </w:p>
    <w:p w:rsidR="003156FC" w:rsidRPr="00D001DF" w:rsidRDefault="003156FC" w:rsidP="004115C3">
      <w:pPr>
        <w:numPr>
          <w:ilvl w:val="0"/>
          <w:numId w:val="15"/>
        </w:numPr>
        <w:overflowPunct/>
        <w:autoSpaceDE/>
        <w:autoSpaceDN/>
        <w:adjustRightInd/>
        <w:textAlignment w:val="auto"/>
        <w:rPr>
          <w:szCs w:val="24"/>
        </w:rPr>
      </w:pPr>
      <w:r w:rsidRPr="00D001DF">
        <w:rPr>
          <w:szCs w:val="24"/>
        </w:rPr>
        <w:t xml:space="preserve">v rámci školního vzdělávacího programu jsou proto děti nenásilnou formou a přiměřeně </w:t>
      </w:r>
      <w:r w:rsidR="00D22D96">
        <w:rPr>
          <w:szCs w:val="24"/>
        </w:rPr>
        <w:br/>
      </w:r>
      <w:r w:rsidRPr="00D001DF">
        <w:rPr>
          <w:szCs w:val="24"/>
        </w:rPr>
        <w:t>k věku a schopnostem vedeny k pochopení a porozumění dan</w:t>
      </w:r>
      <w:r w:rsidR="00D22D96">
        <w:rPr>
          <w:szCs w:val="24"/>
        </w:rPr>
        <w:t>é problematice, jsou seznamovány</w:t>
      </w:r>
      <w:r w:rsidRPr="00D001DF">
        <w:rPr>
          <w:szCs w:val="24"/>
        </w:rPr>
        <w:t xml:space="preserve"> s nebezpečím </w:t>
      </w:r>
      <w:r w:rsidR="00D22D96">
        <w:rPr>
          <w:szCs w:val="24"/>
        </w:rPr>
        <w:t>drogové závislosti, alkoholismu, kouření</w:t>
      </w:r>
      <w:r w:rsidRPr="00D001DF">
        <w:rPr>
          <w:szCs w:val="24"/>
        </w:rPr>
        <w:t>, virtuální závislosti (počítače, televize, v</w:t>
      </w:r>
      <w:r w:rsidR="00D22D96">
        <w:rPr>
          <w:szCs w:val="24"/>
        </w:rPr>
        <w:t>ideo), hráčství</w:t>
      </w:r>
      <w:r w:rsidRPr="00D001DF">
        <w:rPr>
          <w:szCs w:val="24"/>
        </w:rPr>
        <w:t xml:space="preserve">, </w:t>
      </w:r>
      <w:r w:rsidR="00CD374E">
        <w:rPr>
          <w:szCs w:val="24"/>
        </w:rPr>
        <w:t xml:space="preserve">s </w:t>
      </w:r>
      <w:r w:rsidRPr="00D001DF">
        <w:rPr>
          <w:szCs w:val="24"/>
        </w:rPr>
        <w:t>vandalismem, kriminalitou a jiných forem násilného chování a jsou jim vysvětlována pozitiva zdravého životního stylu,</w:t>
      </w:r>
    </w:p>
    <w:p w:rsidR="003156FC" w:rsidRPr="00D001DF" w:rsidRDefault="003156FC" w:rsidP="004115C3">
      <w:pPr>
        <w:numPr>
          <w:ilvl w:val="0"/>
          <w:numId w:val="15"/>
        </w:numPr>
        <w:overflowPunct/>
        <w:autoSpaceDE/>
        <w:autoSpaceDN/>
        <w:adjustRightInd/>
        <w:textAlignment w:val="auto"/>
        <w:rPr>
          <w:szCs w:val="24"/>
        </w:rPr>
      </w:pPr>
      <w:r w:rsidRPr="00D001DF">
        <w:rPr>
          <w:szCs w:val="24"/>
        </w:rPr>
        <w:t xml:space="preserve">v rámci prevence před projevy diskriminace, nepřátelství </w:t>
      </w:r>
      <w:r w:rsidR="00CD374E">
        <w:rPr>
          <w:szCs w:val="24"/>
        </w:rPr>
        <w:t xml:space="preserve">a násilí monitorují pedagogové </w:t>
      </w:r>
      <w:r w:rsidRPr="00D001DF">
        <w:rPr>
          <w:szCs w:val="24"/>
        </w:rPr>
        <w:t>mateřské školy vztahy mezi dětmi ve třídních kolektivech s cílem řešit případné deformující vztahy mezi dětmi již v jejich počátcích a to ve spolupráci se zákonnými zástupci, případně za pomoci školských poradenských zařízení,</w:t>
      </w:r>
    </w:p>
    <w:p w:rsidR="00E23519" w:rsidRPr="00CD374E" w:rsidRDefault="003156FC" w:rsidP="00CD374E">
      <w:pPr>
        <w:numPr>
          <w:ilvl w:val="0"/>
          <w:numId w:val="15"/>
        </w:numPr>
        <w:overflowPunct/>
        <w:autoSpaceDE/>
        <w:autoSpaceDN/>
        <w:adjustRightInd/>
        <w:textAlignment w:val="auto"/>
        <w:rPr>
          <w:rFonts w:ascii="Arial" w:hAnsi="Arial" w:cs="Arial"/>
          <w:b/>
          <w:bCs/>
          <w:i/>
          <w:iCs/>
          <w:szCs w:val="24"/>
        </w:rPr>
      </w:pPr>
      <w:r w:rsidRPr="00D001DF">
        <w:rPr>
          <w:szCs w:val="24"/>
        </w:rPr>
        <w:t>důležitým prvkem prevence v této oblasti je i vytvoření příznivého sociálního klimatu mezi dětmi navzájem, mezi dětmi a pedagog</w:t>
      </w:r>
      <w:r w:rsidR="00CD374E">
        <w:rPr>
          <w:szCs w:val="24"/>
        </w:rPr>
        <w:t>y a mezi pedagogy</w:t>
      </w:r>
      <w:r w:rsidRPr="00D001DF">
        <w:rPr>
          <w:szCs w:val="24"/>
        </w:rPr>
        <w:t xml:space="preserve"> a zákonnými zástupci.</w:t>
      </w:r>
    </w:p>
    <w:p w:rsidR="001A2762" w:rsidRPr="00E20C97" w:rsidRDefault="002D44C5" w:rsidP="00E20C97">
      <w:pPr>
        <w:ind w:left="709" w:hanging="709"/>
        <w:jc w:val="both"/>
        <w:rPr>
          <w:szCs w:val="24"/>
        </w:rPr>
      </w:pPr>
      <w:r w:rsidRPr="000E5F32">
        <w:rPr>
          <w:szCs w:val="24"/>
        </w:rPr>
        <w:t>1</w:t>
      </w:r>
      <w:r w:rsidR="00A74EDB" w:rsidRPr="000E5F32">
        <w:rPr>
          <w:szCs w:val="24"/>
        </w:rPr>
        <w:t>6</w:t>
      </w:r>
      <w:r w:rsidRPr="000E5F32">
        <w:rPr>
          <w:szCs w:val="24"/>
        </w:rPr>
        <w:t xml:space="preserve">. </w:t>
      </w:r>
      <w:r w:rsidR="004C394B" w:rsidRPr="000E5F32">
        <w:rPr>
          <w:szCs w:val="24"/>
        </w:rPr>
        <w:t>1</w:t>
      </w:r>
      <w:r w:rsidR="00E23519" w:rsidRPr="000E5F32">
        <w:rPr>
          <w:szCs w:val="24"/>
        </w:rPr>
        <w:t>4</w:t>
      </w:r>
      <w:r w:rsidR="00FD659F" w:rsidRPr="00D001DF">
        <w:rPr>
          <w:szCs w:val="24"/>
        </w:rPr>
        <w:tab/>
        <w:t xml:space="preserve">Školní budova není </w:t>
      </w:r>
      <w:r w:rsidRPr="00D001DF">
        <w:rPr>
          <w:szCs w:val="24"/>
        </w:rPr>
        <w:t>volně přístupná zvenčí</w:t>
      </w:r>
      <w:r w:rsidR="00FD659F" w:rsidRPr="00D001DF">
        <w:rPr>
          <w:szCs w:val="24"/>
        </w:rPr>
        <w:t xml:space="preserve">. </w:t>
      </w:r>
      <w:r w:rsidR="00B57E60" w:rsidRPr="00D001DF">
        <w:rPr>
          <w:szCs w:val="24"/>
        </w:rPr>
        <w:t xml:space="preserve">Každý příchozí je vpuštěn po zazvonění </w:t>
      </w:r>
      <w:r w:rsidR="000E5F32">
        <w:rPr>
          <w:szCs w:val="24"/>
        </w:rPr>
        <w:br/>
      </w:r>
      <w:r w:rsidR="00B57E60" w:rsidRPr="00D001DF">
        <w:rPr>
          <w:szCs w:val="24"/>
        </w:rPr>
        <w:t>a představení své osoby el. vrátným. P</w:t>
      </w:r>
      <w:r w:rsidR="000E5F32">
        <w:rPr>
          <w:szCs w:val="24"/>
        </w:rPr>
        <w:t xml:space="preserve">ouze v době </w:t>
      </w:r>
      <w:r w:rsidRPr="00D001DF">
        <w:rPr>
          <w:szCs w:val="24"/>
        </w:rPr>
        <w:t xml:space="preserve">stanovené pro přijímání </w:t>
      </w:r>
      <w:r w:rsidR="00B57E60" w:rsidRPr="00D001DF">
        <w:rPr>
          <w:szCs w:val="24"/>
        </w:rPr>
        <w:t xml:space="preserve">nebo </w:t>
      </w:r>
      <w:r w:rsidR="00B57E60" w:rsidRPr="00D001DF">
        <w:rPr>
          <w:szCs w:val="24"/>
        </w:rPr>
        <w:lastRenderedPageBreak/>
        <w:t xml:space="preserve">odcházení </w:t>
      </w:r>
      <w:r w:rsidRPr="00D001DF">
        <w:rPr>
          <w:szCs w:val="24"/>
        </w:rPr>
        <w:t>dětí</w:t>
      </w:r>
      <w:r w:rsidR="00B57E60" w:rsidRPr="00D001DF">
        <w:rPr>
          <w:szCs w:val="24"/>
        </w:rPr>
        <w:t xml:space="preserve"> je budova volněji přístupná. Rodiče jsou na rodičovských schůzkách poučeni, aby do budovy školy nevpouštěli cizí osoby. Namátkově je také zajištěna kontrola přicházejících osob </w:t>
      </w:r>
      <w:r w:rsidRPr="00D001DF">
        <w:rPr>
          <w:szCs w:val="24"/>
        </w:rPr>
        <w:t>dozírajícími zaměstnanci školy.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F62618" w:rsidRPr="00E22DE0" w:rsidRDefault="00A74EDB" w:rsidP="00E22DE0">
      <w:pPr>
        <w:overflowPunct/>
        <w:autoSpaceDE/>
        <w:autoSpaceDN/>
        <w:adjustRightInd/>
        <w:textAlignment w:val="auto"/>
        <w:rPr>
          <w:szCs w:val="24"/>
        </w:rPr>
      </w:pPr>
      <w:r>
        <w:rPr>
          <w:szCs w:val="24"/>
        </w:rPr>
        <w:t>16</w:t>
      </w:r>
      <w:r w:rsidR="00E22DE0">
        <w:rPr>
          <w:szCs w:val="24"/>
        </w:rPr>
        <w:t xml:space="preserve">. </w:t>
      </w:r>
      <w:r w:rsidR="004C394B" w:rsidRPr="00E22DE0">
        <w:rPr>
          <w:szCs w:val="24"/>
        </w:rPr>
        <w:t>1</w:t>
      </w:r>
      <w:r w:rsidR="00E23519" w:rsidRPr="00E22DE0">
        <w:rPr>
          <w:szCs w:val="24"/>
        </w:rPr>
        <w:t>5</w:t>
      </w:r>
      <w:r w:rsidR="00F62618" w:rsidRPr="00E22DE0">
        <w:rPr>
          <w:szCs w:val="24"/>
        </w:rPr>
        <w:tab/>
      </w:r>
      <w:r w:rsidR="00F62618" w:rsidRPr="00E22DE0">
        <w:rPr>
          <w:b/>
          <w:bCs/>
          <w:szCs w:val="24"/>
        </w:rPr>
        <w:t>Bezpečnost na akcích s rodiči</w:t>
      </w:r>
    </w:p>
    <w:p w:rsidR="00F62618" w:rsidRPr="00D001DF" w:rsidRDefault="00F62618" w:rsidP="00F62618">
      <w:pPr>
        <w:pStyle w:val="Odstavecseseznamem"/>
        <w:overflowPunct/>
        <w:autoSpaceDE/>
        <w:autoSpaceDN/>
        <w:adjustRightInd/>
        <w:ind w:left="360" w:firstLine="348"/>
        <w:textAlignment w:val="auto"/>
        <w:rPr>
          <w:szCs w:val="24"/>
        </w:rPr>
      </w:pPr>
      <w:r w:rsidRPr="00D001DF">
        <w:rPr>
          <w:szCs w:val="24"/>
        </w:rPr>
        <w:t>V případě</w:t>
      </w:r>
      <w:r w:rsidR="000E5F32">
        <w:rPr>
          <w:szCs w:val="24"/>
        </w:rPr>
        <w:t xml:space="preserve"> konání akcí (besídky, tvořivé dílny</w:t>
      </w:r>
      <w:r w:rsidRPr="00D001DF">
        <w:rPr>
          <w:szCs w:val="24"/>
        </w:rPr>
        <w:t xml:space="preserve">, brigády apod.), jejíž pořádání není </w:t>
      </w:r>
    </w:p>
    <w:p w:rsidR="00F62618" w:rsidRPr="00D001DF" w:rsidRDefault="00F62618" w:rsidP="00F62618">
      <w:pPr>
        <w:pStyle w:val="Odstavecseseznamem"/>
        <w:overflowPunct/>
        <w:autoSpaceDE/>
        <w:autoSpaceDN/>
        <w:adjustRightInd/>
        <w:ind w:left="708"/>
        <w:textAlignment w:val="auto"/>
        <w:rPr>
          <w:szCs w:val="24"/>
        </w:rPr>
      </w:pPr>
      <w:r w:rsidRPr="00D001DF">
        <w:rPr>
          <w:szCs w:val="24"/>
        </w:rPr>
        <w:t xml:space="preserve">v přímé souvislosti s činností MŠ, je tedy dobrovolná a koná se za přítomnosti rodičů (pro děti a jejich rodiče), či jiných zákonných zástupců, pak </w:t>
      </w:r>
      <w:r w:rsidRPr="00D001DF">
        <w:rPr>
          <w:b/>
          <w:bCs/>
          <w:szCs w:val="24"/>
        </w:rPr>
        <w:t>tito přítomní zákonní zástupci (rodiče, prarodiče apod.) za dítě nesou plnou odpovědnost</w:t>
      </w:r>
      <w:r w:rsidRPr="00D001DF">
        <w:rPr>
          <w:szCs w:val="24"/>
        </w:rPr>
        <w:t xml:space="preserve">. </w:t>
      </w:r>
    </w:p>
    <w:p w:rsidR="00F62618" w:rsidRPr="00D001DF" w:rsidRDefault="00F62618" w:rsidP="00F62618">
      <w:pPr>
        <w:pStyle w:val="Odstavecseseznamem"/>
        <w:overflowPunct/>
        <w:autoSpaceDE/>
        <w:autoSpaceDN/>
        <w:adjustRightInd/>
        <w:ind w:left="708"/>
        <w:textAlignment w:val="auto"/>
        <w:rPr>
          <w:szCs w:val="24"/>
        </w:rPr>
      </w:pPr>
      <w:r w:rsidRPr="00D001DF">
        <w:rPr>
          <w:szCs w:val="24"/>
        </w:rPr>
        <w:t>Jestliže se akce účastní dítě, které nebylo předáno rodičům, odpovídá za jeho bezpečnost předem pověřený pracovník školy do doby př</w:t>
      </w:r>
      <w:r w:rsidR="000E5F32">
        <w:rPr>
          <w:szCs w:val="24"/>
        </w:rPr>
        <w:t>edání dítěte zákonnému zástupci.</w:t>
      </w:r>
    </w:p>
    <w:p w:rsidR="00F62618" w:rsidRPr="00D001DF" w:rsidRDefault="00F62618" w:rsidP="00F62618">
      <w:pPr>
        <w:overflowPunct/>
        <w:autoSpaceDE/>
        <w:autoSpaceDN/>
        <w:adjustRightInd/>
        <w:ind w:left="720"/>
        <w:jc w:val="both"/>
        <w:textAlignment w:val="auto"/>
        <w:rPr>
          <w:szCs w:val="24"/>
        </w:rPr>
      </w:pPr>
      <w:r w:rsidRPr="00D001DF">
        <w:rPr>
          <w:szCs w:val="24"/>
        </w:rPr>
        <w:t>V případě, že si rodiče vyzvedli své dítě z MŠ a ihned se přesunuli na místo konání akce, tak v tu chvíli již dítě není v péči  MŠ a škola již nenese zodpovědnost za případný úraz z pohledu Vyhlášky č. 64/2005 Sb. (</w:t>
      </w:r>
      <w:r w:rsidR="000E5F32">
        <w:rPr>
          <w:szCs w:val="24"/>
        </w:rPr>
        <w:t>úrazy dětí, mládeže a studentů).</w:t>
      </w:r>
    </w:p>
    <w:p w:rsidR="00E20C97" w:rsidRDefault="00E20C97" w:rsidP="00F62618">
      <w:pPr>
        <w:overflowPunct/>
        <w:autoSpaceDE/>
        <w:autoSpaceDN/>
        <w:adjustRightInd/>
        <w:ind w:left="720"/>
        <w:jc w:val="both"/>
        <w:textAlignment w:val="auto"/>
        <w:rPr>
          <w:szCs w:val="24"/>
        </w:rPr>
      </w:pPr>
    </w:p>
    <w:p w:rsidR="00F62618" w:rsidRDefault="00F62618" w:rsidP="00F62618">
      <w:pPr>
        <w:overflowPunct/>
        <w:autoSpaceDE/>
        <w:autoSpaceDN/>
        <w:adjustRightInd/>
        <w:ind w:left="720"/>
        <w:jc w:val="both"/>
        <w:textAlignment w:val="auto"/>
        <w:rPr>
          <w:szCs w:val="24"/>
        </w:rPr>
      </w:pPr>
      <w:r w:rsidRPr="00D001DF">
        <w:rPr>
          <w:szCs w:val="24"/>
        </w:rPr>
        <w:t>V průběhu konání celé akce jsou všichni zúčastnění povinni neustále dodržovat všechny zásady bezpečnosti – především:</w:t>
      </w:r>
    </w:p>
    <w:p w:rsidR="00E20C97" w:rsidRPr="00D001DF" w:rsidRDefault="00E20C97" w:rsidP="00F62618">
      <w:pPr>
        <w:overflowPunct/>
        <w:autoSpaceDE/>
        <w:autoSpaceDN/>
        <w:adjustRightInd/>
        <w:ind w:left="720"/>
        <w:jc w:val="both"/>
        <w:textAlignment w:val="auto"/>
        <w:rPr>
          <w:szCs w:val="24"/>
        </w:rPr>
      </w:pPr>
    </w:p>
    <w:p w:rsidR="00F62618" w:rsidRPr="00D001DF" w:rsidRDefault="00F62618" w:rsidP="00F62618">
      <w:pPr>
        <w:pStyle w:val="Odstavecseseznamem"/>
        <w:numPr>
          <w:ilvl w:val="0"/>
          <w:numId w:val="14"/>
        </w:numPr>
        <w:overflowPunct/>
        <w:autoSpaceDE/>
        <w:autoSpaceDN/>
        <w:adjustRightInd/>
        <w:textAlignment w:val="auto"/>
        <w:rPr>
          <w:szCs w:val="24"/>
        </w:rPr>
      </w:pPr>
      <w:r w:rsidRPr="00D001DF">
        <w:rPr>
          <w:szCs w:val="24"/>
        </w:rPr>
        <w:t>koná-li se akce uvnitř, rodiče nesmí otevírat okna,</w:t>
      </w:r>
    </w:p>
    <w:p w:rsidR="00F62618" w:rsidRPr="00D001DF" w:rsidRDefault="00F62618" w:rsidP="00F62618">
      <w:pPr>
        <w:pStyle w:val="Odstavecseseznamem"/>
        <w:numPr>
          <w:ilvl w:val="0"/>
          <w:numId w:val="14"/>
        </w:numPr>
        <w:overflowPunct/>
        <w:autoSpaceDE/>
        <w:autoSpaceDN/>
        <w:adjustRightInd/>
        <w:textAlignment w:val="auto"/>
        <w:rPr>
          <w:szCs w:val="24"/>
        </w:rPr>
      </w:pPr>
      <w:r w:rsidRPr="00D001DF">
        <w:rPr>
          <w:szCs w:val="24"/>
        </w:rPr>
        <w:t>koná-li se akce na zahradě je zákaz použití herních prvků,</w:t>
      </w:r>
    </w:p>
    <w:p w:rsidR="00F62618" w:rsidRPr="00D001DF" w:rsidRDefault="00F62618" w:rsidP="00F62618">
      <w:pPr>
        <w:pStyle w:val="Odstavecseseznamem"/>
        <w:numPr>
          <w:ilvl w:val="0"/>
          <w:numId w:val="14"/>
        </w:numPr>
        <w:overflowPunct/>
        <w:autoSpaceDE/>
        <w:autoSpaceDN/>
        <w:adjustRightInd/>
        <w:textAlignment w:val="auto"/>
        <w:rPr>
          <w:szCs w:val="24"/>
        </w:rPr>
      </w:pPr>
      <w:r w:rsidRPr="00D001DF">
        <w:rPr>
          <w:szCs w:val="24"/>
        </w:rPr>
        <w:t>je-li součástí akce oheň, je již před jeho zapálením stanovena osoba, která bude přikládat a bude zajišťovat celkový dohled u ohniště, včetně jeho úplného uhašení,</w:t>
      </w:r>
    </w:p>
    <w:p w:rsidR="00F62618" w:rsidRPr="00D001DF" w:rsidRDefault="00F62618" w:rsidP="00F62618">
      <w:pPr>
        <w:pStyle w:val="Odstavecseseznamem"/>
        <w:numPr>
          <w:ilvl w:val="0"/>
          <w:numId w:val="14"/>
        </w:numPr>
        <w:overflowPunct/>
        <w:autoSpaceDE/>
        <w:autoSpaceDN/>
        <w:adjustRightInd/>
        <w:textAlignment w:val="auto"/>
        <w:rPr>
          <w:szCs w:val="24"/>
        </w:rPr>
      </w:pPr>
      <w:r w:rsidRPr="00D001DF">
        <w:rPr>
          <w:szCs w:val="24"/>
        </w:rPr>
        <w:t>přihodí-li se někomu úraz, je možné vyžádat si první pomoc u zaměstnanců MŠ,</w:t>
      </w:r>
    </w:p>
    <w:p w:rsidR="00A8295C" w:rsidRPr="00D001DF" w:rsidRDefault="00F62618" w:rsidP="00CE738C">
      <w:pPr>
        <w:pStyle w:val="Odstavecseseznamem"/>
        <w:numPr>
          <w:ilvl w:val="0"/>
          <w:numId w:val="14"/>
        </w:numPr>
        <w:overflowPunct/>
        <w:autoSpaceDE/>
        <w:autoSpaceDN/>
        <w:adjustRightInd/>
        <w:textAlignment w:val="auto"/>
        <w:rPr>
          <w:szCs w:val="24"/>
        </w:rPr>
      </w:pPr>
      <w:r w:rsidRPr="00D001DF">
        <w:rPr>
          <w:szCs w:val="24"/>
        </w:rPr>
        <w:t>jsou-li pro jednotlivou akci stanovena specifická pravidla, jsou všechny osoby povinny pokyny respektovat a dodržovat.</w:t>
      </w:r>
    </w:p>
    <w:p w:rsidR="001A2762" w:rsidRPr="001A2762" w:rsidRDefault="001A2762" w:rsidP="001A2762">
      <w:pPr>
        <w:overflowPunct/>
        <w:autoSpaceDE/>
        <w:autoSpaceDN/>
        <w:adjustRightInd/>
        <w:textAlignment w:val="auto"/>
        <w:rPr>
          <w:color w:val="FF0000"/>
          <w:szCs w:val="24"/>
        </w:rPr>
      </w:pPr>
    </w:p>
    <w:p w:rsidR="001D0CB9" w:rsidRDefault="001D0CB9" w:rsidP="00CE738C">
      <w:pPr>
        <w:ind w:left="709" w:hanging="709"/>
        <w:jc w:val="both"/>
        <w:rPr>
          <w:szCs w:val="24"/>
        </w:rPr>
      </w:pPr>
      <w:r>
        <w:rPr>
          <w:szCs w:val="24"/>
        </w:rPr>
        <w:t>1</w:t>
      </w:r>
      <w:r w:rsidR="00A74EDB">
        <w:rPr>
          <w:szCs w:val="24"/>
        </w:rPr>
        <w:t>6</w:t>
      </w:r>
      <w:r>
        <w:rPr>
          <w:szCs w:val="24"/>
        </w:rPr>
        <w:t xml:space="preserve">. </w:t>
      </w:r>
      <w:r w:rsidR="00F62618">
        <w:rPr>
          <w:szCs w:val="24"/>
        </w:rPr>
        <w:t>1</w:t>
      </w:r>
      <w:r w:rsidR="00E23519">
        <w:rPr>
          <w:szCs w:val="24"/>
        </w:rPr>
        <w:t>6</w:t>
      </w:r>
      <w:r>
        <w:rPr>
          <w:szCs w:val="24"/>
        </w:rPr>
        <w:tab/>
        <w:t>V budovách a areálu školy platí zákaz kouření, požívání alkoholu a jiných návykových látek, používání nepovo</w:t>
      </w:r>
      <w:r w:rsidR="00E7019D">
        <w:rPr>
          <w:szCs w:val="24"/>
        </w:rPr>
        <w:t>lených elektrických spotřebičů.</w:t>
      </w:r>
    </w:p>
    <w:p w:rsidR="00A8295C" w:rsidRDefault="00A8295C" w:rsidP="00AC70AD">
      <w:pPr>
        <w:ind w:left="709" w:hanging="709"/>
        <w:rPr>
          <w:szCs w:val="24"/>
        </w:rPr>
      </w:pPr>
    </w:p>
    <w:p w:rsidR="00A8295C" w:rsidRPr="002D44C5" w:rsidRDefault="002D44C5" w:rsidP="002D44C5">
      <w:pPr>
        <w:rPr>
          <w:b/>
          <w:szCs w:val="24"/>
          <w:u w:val="single"/>
        </w:rPr>
      </w:pPr>
      <w:bookmarkStart w:id="31" w:name="_Toc333688252"/>
      <w:r w:rsidRPr="002D44C5">
        <w:rPr>
          <w:b/>
          <w:u w:val="single"/>
        </w:rPr>
        <w:t>V.</w:t>
      </w:r>
      <w:r w:rsidR="00A3540B">
        <w:rPr>
          <w:b/>
          <w:u w:val="single"/>
        </w:rPr>
        <w:t xml:space="preserve"> </w:t>
      </w:r>
      <w:r w:rsidR="00655203">
        <w:rPr>
          <w:b/>
          <w:u w:val="single"/>
        </w:rPr>
        <w:t xml:space="preserve">Zacházení </w:t>
      </w:r>
      <w:r w:rsidR="00655203" w:rsidRPr="00655203">
        <w:rPr>
          <w:b/>
          <w:u w:val="single"/>
        </w:rPr>
        <w:t>s</w:t>
      </w:r>
      <w:r w:rsidR="00AC70AD" w:rsidRPr="002D44C5">
        <w:rPr>
          <w:b/>
          <w:u w:val="single"/>
        </w:rPr>
        <w:t xml:space="preserve"> majetkem mateřské školy</w:t>
      </w:r>
      <w:bookmarkEnd w:id="31"/>
    </w:p>
    <w:p w:rsidR="00A8295C" w:rsidRDefault="00A8295C">
      <w:pPr>
        <w:pStyle w:val="Nadpis4"/>
        <w:ind w:firstLine="141"/>
        <w:rPr>
          <w:b/>
          <w:szCs w:val="24"/>
        </w:rPr>
      </w:pPr>
    </w:p>
    <w:p w:rsidR="001A2762" w:rsidRDefault="002D44C5" w:rsidP="00E20C97">
      <w:pPr>
        <w:ind w:left="709" w:hanging="709"/>
        <w:rPr>
          <w:szCs w:val="24"/>
        </w:rPr>
      </w:pPr>
      <w:r>
        <w:rPr>
          <w:szCs w:val="24"/>
        </w:rPr>
        <w:t>1</w:t>
      </w:r>
      <w:r w:rsidR="00A74EDB">
        <w:rPr>
          <w:szCs w:val="24"/>
        </w:rPr>
        <w:t>7</w:t>
      </w:r>
      <w:r w:rsidR="00AC70AD">
        <w:rPr>
          <w:szCs w:val="24"/>
        </w:rPr>
        <w:t>. 1</w:t>
      </w:r>
      <w:r w:rsidR="00AC70AD">
        <w:rPr>
          <w:szCs w:val="24"/>
        </w:rPr>
        <w:tab/>
      </w:r>
      <w:r w:rsidR="00A8295C">
        <w:rPr>
          <w:szCs w:val="24"/>
        </w:rPr>
        <w:t>Po dobu vzdělávání při pobytu dítěte v mateřské škole zajišťují pedagog</w:t>
      </w:r>
      <w:r w:rsidR="000E5F32">
        <w:rPr>
          <w:szCs w:val="24"/>
        </w:rPr>
        <w:t>ové</w:t>
      </w:r>
      <w:r w:rsidR="00A8295C">
        <w:rPr>
          <w:szCs w:val="24"/>
        </w:rPr>
        <w:t>,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1A2762" w:rsidRPr="00D001DF" w:rsidRDefault="00E22DE0" w:rsidP="00E20C97">
      <w:pPr>
        <w:overflowPunct/>
        <w:autoSpaceDE/>
        <w:autoSpaceDN/>
        <w:adjustRightInd/>
        <w:ind w:left="708" w:hanging="708"/>
        <w:textAlignment w:val="auto"/>
        <w:rPr>
          <w:szCs w:val="24"/>
        </w:rPr>
      </w:pPr>
      <w:r>
        <w:rPr>
          <w:szCs w:val="24"/>
        </w:rPr>
        <w:t>1</w:t>
      </w:r>
      <w:r w:rsidR="00A74EDB">
        <w:rPr>
          <w:szCs w:val="24"/>
        </w:rPr>
        <w:t>7</w:t>
      </w:r>
      <w:r w:rsidR="001A2762" w:rsidRPr="00D001DF">
        <w:rPr>
          <w:szCs w:val="24"/>
        </w:rPr>
        <w:t>.2</w:t>
      </w:r>
      <w:r w:rsidR="001A2762" w:rsidRPr="00D001DF">
        <w:rPr>
          <w:szCs w:val="24"/>
        </w:rPr>
        <w:tab/>
        <w:t xml:space="preserve">Pro zacházení s hračkami, materiály a chování v herních koutech jsou dohodnutá pravidla (např. počet dětí v jednotlivých herních koutech, půjčování hraček atd.) a děti jsou </w:t>
      </w:r>
      <w:r w:rsidR="007C61F0">
        <w:rPr>
          <w:szCs w:val="24"/>
        </w:rPr>
        <w:t>vede</w:t>
      </w:r>
      <w:r w:rsidR="001A2762" w:rsidRPr="00D001DF">
        <w:rPr>
          <w:szCs w:val="24"/>
        </w:rPr>
        <w:t xml:space="preserve">ny </w:t>
      </w:r>
      <w:r w:rsidR="007C61F0">
        <w:rPr>
          <w:szCs w:val="24"/>
        </w:rPr>
        <w:t xml:space="preserve">k jejich </w:t>
      </w:r>
      <w:r w:rsidR="001A2762" w:rsidRPr="00D001DF">
        <w:rPr>
          <w:szCs w:val="24"/>
        </w:rPr>
        <w:t>dodržov</w:t>
      </w:r>
      <w:r w:rsidR="007C61F0">
        <w:rPr>
          <w:szCs w:val="24"/>
        </w:rPr>
        <w:t>ání</w:t>
      </w:r>
      <w:r w:rsidR="001A2762" w:rsidRPr="00D001DF">
        <w:rPr>
          <w:szCs w:val="24"/>
        </w:rPr>
        <w:t>.</w:t>
      </w:r>
    </w:p>
    <w:p w:rsidR="001A2762" w:rsidRPr="000E5F32" w:rsidRDefault="00E22DE0" w:rsidP="007C61F0">
      <w:pPr>
        <w:pStyle w:val="Textbody"/>
        <w:spacing w:after="0"/>
        <w:ind w:left="708" w:hanging="708"/>
        <w:rPr>
          <w:rFonts w:cs="Times New Roman"/>
        </w:rPr>
      </w:pPr>
      <w:r>
        <w:rPr>
          <w:rFonts w:cs="Times New Roman"/>
        </w:rPr>
        <w:t>1</w:t>
      </w:r>
      <w:r w:rsidR="00A74EDB">
        <w:rPr>
          <w:rFonts w:cs="Times New Roman"/>
        </w:rPr>
        <w:t>7</w:t>
      </w:r>
      <w:r w:rsidR="001A2762" w:rsidRPr="00D001DF">
        <w:rPr>
          <w:rFonts w:cs="Times New Roman"/>
        </w:rPr>
        <w:t>.3</w:t>
      </w:r>
      <w:r w:rsidR="001A2762" w:rsidRPr="00D001DF">
        <w:rPr>
          <w:rFonts w:cs="Times New Roman"/>
        </w:rPr>
        <w:tab/>
        <w:t>K šetrnému zacházení s materiály a zdroji jsou děti vedeny v rámci rozvoje kompetencí (např. šetření vodou, papírem, třídění odpadů apod.).</w:t>
      </w:r>
    </w:p>
    <w:p w:rsidR="001A2762" w:rsidRPr="00E20C97" w:rsidRDefault="00E22DE0" w:rsidP="00E20C97">
      <w:pPr>
        <w:overflowPunct/>
        <w:autoSpaceDE/>
        <w:autoSpaceDN/>
        <w:adjustRightInd/>
        <w:ind w:left="708" w:hanging="708"/>
        <w:textAlignment w:val="auto"/>
        <w:rPr>
          <w:szCs w:val="24"/>
        </w:rPr>
      </w:pPr>
      <w:r>
        <w:rPr>
          <w:szCs w:val="24"/>
        </w:rPr>
        <w:t>1</w:t>
      </w:r>
      <w:r w:rsidR="00A74EDB">
        <w:rPr>
          <w:szCs w:val="24"/>
        </w:rPr>
        <w:t>7</w:t>
      </w:r>
      <w:r w:rsidR="007C61F0">
        <w:rPr>
          <w:szCs w:val="24"/>
        </w:rPr>
        <w:t>.4</w:t>
      </w:r>
      <w:r w:rsidR="001A2762" w:rsidRPr="00D001DF">
        <w:rPr>
          <w:szCs w:val="24"/>
        </w:rPr>
        <w:tab/>
      </w:r>
      <w:r w:rsidR="00536AF2" w:rsidRPr="00D001DF">
        <w:rPr>
          <w:szCs w:val="24"/>
        </w:rPr>
        <w:t>Z</w:t>
      </w:r>
      <w:r w:rsidR="001A2762" w:rsidRPr="00D001DF">
        <w:rPr>
          <w:szCs w:val="24"/>
        </w:rPr>
        <w:t>aměstnanci školy</w:t>
      </w:r>
      <w:r w:rsidR="00536AF2" w:rsidRPr="00D001DF">
        <w:rPr>
          <w:szCs w:val="24"/>
        </w:rPr>
        <w:t>, zákonní zástupci</w:t>
      </w:r>
      <w:r w:rsidR="001A2762" w:rsidRPr="00D001DF">
        <w:rPr>
          <w:szCs w:val="24"/>
        </w:rPr>
        <w:t xml:space="preserve"> a děti dbají na pořádek a čistotu ve škole, dodržují přezouvání, úklid </w:t>
      </w:r>
      <w:r w:rsidR="00536AF2" w:rsidRPr="00D001DF">
        <w:rPr>
          <w:szCs w:val="24"/>
        </w:rPr>
        <w:t>školních pomůcek</w:t>
      </w:r>
      <w:r w:rsidR="000E5F32">
        <w:rPr>
          <w:szCs w:val="24"/>
        </w:rPr>
        <w:t>, hraček</w:t>
      </w:r>
      <w:r w:rsidR="00536AF2" w:rsidRPr="00D001DF">
        <w:rPr>
          <w:szCs w:val="24"/>
        </w:rPr>
        <w:t xml:space="preserve"> a péči o ně.</w:t>
      </w:r>
    </w:p>
    <w:p w:rsidR="001A2762" w:rsidRPr="00D001DF" w:rsidRDefault="00E22DE0" w:rsidP="00E20C97">
      <w:pPr>
        <w:overflowPunct/>
        <w:autoSpaceDE/>
        <w:autoSpaceDN/>
        <w:adjustRightInd/>
        <w:ind w:left="708" w:hanging="708"/>
        <w:textAlignment w:val="auto"/>
        <w:rPr>
          <w:szCs w:val="24"/>
        </w:rPr>
      </w:pPr>
      <w:r>
        <w:rPr>
          <w:szCs w:val="24"/>
        </w:rPr>
        <w:t>1</w:t>
      </w:r>
      <w:r w:rsidR="00A74EDB">
        <w:rPr>
          <w:szCs w:val="24"/>
        </w:rPr>
        <w:t>7</w:t>
      </w:r>
      <w:r w:rsidR="007C61F0">
        <w:rPr>
          <w:szCs w:val="24"/>
        </w:rPr>
        <w:t>.5</w:t>
      </w:r>
      <w:r w:rsidR="001A2762" w:rsidRPr="00D001DF">
        <w:rPr>
          <w:szCs w:val="24"/>
        </w:rPr>
        <w:tab/>
      </w:r>
      <w:r w:rsidR="00536AF2" w:rsidRPr="00D001DF">
        <w:rPr>
          <w:szCs w:val="24"/>
        </w:rPr>
        <w:t>U</w:t>
      </w:r>
      <w:r w:rsidR="001A2762" w:rsidRPr="00D001DF">
        <w:rPr>
          <w:szCs w:val="24"/>
        </w:rPr>
        <w:t>čitelé, děti i rodiče respektují další vzájemné dohody, podporující pravidla školního řádu (vzáj</w:t>
      </w:r>
      <w:r w:rsidR="00D001DF" w:rsidRPr="00D001DF">
        <w:rPr>
          <w:szCs w:val="24"/>
        </w:rPr>
        <w:t xml:space="preserve">emné oslovování </w:t>
      </w:r>
      <w:r w:rsidR="001A2762" w:rsidRPr="00D001DF">
        <w:rPr>
          <w:szCs w:val="24"/>
        </w:rPr>
        <w:t>mezi učiteli a dětmi, zahajování a ukončení dne či setkání vzájemnými pozdravy, podáním ruky, přáním, očním kontaktem apod.),</w:t>
      </w:r>
    </w:p>
    <w:p w:rsidR="001A2762" w:rsidRPr="00E20C97" w:rsidRDefault="00E22DE0" w:rsidP="00E20C97">
      <w:pPr>
        <w:overflowPunct/>
        <w:autoSpaceDE/>
        <w:autoSpaceDN/>
        <w:adjustRightInd/>
        <w:ind w:left="708" w:hanging="708"/>
        <w:textAlignment w:val="auto"/>
        <w:rPr>
          <w:b/>
          <w:szCs w:val="24"/>
        </w:rPr>
      </w:pPr>
      <w:r>
        <w:rPr>
          <w:szCs w:val="24"/>
        </w:rPr>
        <w:t>1</w:t>
      </w:r>
      <w:r w:rsidR="00A74EDB">
        <w:rPr>
          <w:szCs w:val="24"/>
        </w:rPr>
        <w:t>7</w:t>
      </w:r>
      <w:r w:rsidR="007C61F0">
        <w:rPr>
          <w:szCs w:val="24"/>
        </w:rPr>
        <w:t>.6</w:t>
      </w:r>
      <w:r w:rsidR="001A2762" w:rsidRPr="00D001DF">
        <w:rPr>
          <w:szCs w:val="24"/>
        </w:rPr>
        <w:tab/>
      </w:r>
      <w:r w:rsidR="001A2762" w:rsidRPr="00D001DF">
        <w:rPr>
          <w:b/>
          <w:szCs w:val="24"/>
        </w:rPr>
        <w:t>Za osobní hračky nenese MŠ odpovědnost!</w:t>
      </w:r>
    </w:p>
    <w:p w:rsidR="001A2762" w:rsidRPr="001A2762" w:rsidRDefault="001D0CB9" w:rsidP="00E20C97">
      <w:pPr>
        <w:ind w:left="709" w:hanging="709"/>
        <w:jc w:val="both"/>
        <w:rPr>
          <w:szCs w:val="24"/>
        </w:rPr>
      </w:pPr>
      <w:r w:rsidRPr="00D001DF">
        <w:rPr>
          <w:szCs w:val="24"/>
        </w:rPr>
        <w:t>1</w:t>
      </w:r>
      <w:r w:rsidR="00A74EDB">
        <w:rPr>
          <w:szCs w:val="24"/>
        </w:rPr>
        <w:t>7</w:t>
      </w:r>
      <w:r w:rsidR="007C61F0">
        <w:rPr>
          <w:szCs w:val="24"/>
        </w:rPr>
        <w:t>. 7</w:t>
      </w:r>
      <w:r w:rsidR="00A3540B" w:rsidRPr="00D001DF">
        <w:rPr>
          <w:szCs w:val="24"/>
        </w:rPr>
        <w:t xml:space="preserve">  </w:t>
      </w:r>
      <w:r w:rsidR="00A3540B" w:rsidRPr="00D001DF">
        <w:rPr>
          <w:szCs w:val="24"/>
        </w:rPr>
        <w:tab/>
        <w:t xml:space="preserve">Zaměstnanci, </w:t>
      </w:r>
      <w:r w:rsidRPr="00D001DF">
        <w:rPr>
          <w:szCs w:val="24"/>
        </w:rPr>
        <w:t xml:space="preserve">rodiče </w:t>
      </w:r>
      <w:r w:rsidR="00A3540B" w:rsidRPr="00D001DF">
        <w:rPr>
          <w:szCs w:val="24"/>
        </w:rPr>
        <w:t>i děti odkládají osobní věci</w:t>
      </w:r>
      <w:r w:rsidRPr="00D001DF">
        <w:rPr>
          <w:szCs w:val="24"/>
        </w:rPr>
        <w:t xml:space="preserve"> pouze na místa k tomu určená.</w:t>
      </w:r>
    </w:p>
    <w:p w:rsidR="00A8295C" w:rsidRPr="00D001DF" w:rsidRDefault="00E22DE0" w:rsidP="00CE738C">
      <w:pPr>
        <w:ind w:left="705" w:hanging="705"/>
        <w:rPr>
          <w:szCs w:val="24"/>
        </w:rPr>
      </w:pPr>
      <w:r>
        <w:t>1</w:t>
      </w:r>
      <w:r w:rsidR="00A74EDB">
        <w:t>7</w:t>
      </w:r>
      <w:r w:rsidR="007C61F0">
        <w:t>. 8</w:t>
      </w:r>
      <w:r w:rsidR="00A3540B">
        <w:tab/>
      </w:r>
      <w:r w:rsidR="00A3540B" w:rsidRPr="00D001DF">
        <w:t>Po dobu pobytu v prostorách mateřské školy jsou zákonní zástupci povinni chovat se tak, aby nepoškozovali majetek mateřské školy a v případě, že zjistí jeho poškození, upozorní na tuto skutečnost neprodleně pedagog</w:t>
      </w:r>
      <w:r w:rsidR="006C03AE">
        <w:t xml:space="preserve">y či jiné zaměstnance </w:t>
      </w:r>
      <w:r w:rsidR="00A3540B" w:rsidRPr="00D001DF">
        <w:t>školy.</w:t>
      </w:r>
    </w:p>
    <w:p w:rsidR="0044556F" w:rsidRDefault="0044556F">
      <w:pPr>
        <w:rPr>
          <w:szCs w:val="24"/>
        </w:rPr>
      </w:pPr>
    </w:p>
    <w:p w:rsidR="00726F00" w:rsidRPr="00726F00" w:rsidRDefault="00726F00" w:rsidP="00726F00">
      <w:pPr>
        <w:rPr>
          <w:b/>
          <w:szCs w:val="24"/>
          <w:u w:val="single"/>
        </w:rPr>
      </w:pPr>
      <w:r w:rsidRPr="00726F00">
        <w:rPr>
          <w:b/>
          <w:szCs w:val="24"/>
          <w:u w:val="single"/>
        </w:rPr>
        <w:lastRenderedPageBreak/>
        <w:t xml:space="preserve">VI. Ochrana osobnosti ve škole – učitel, dítě (GDPR) </w:t>
      </w:r>
    </w:p>
    <w:p w:rsidR="00726F00" w:rsidRPr="00726F00" w:rsidRDefault="00726F00" w:rsidP="00726F00">
      <w:pPr>
        <w:rPr>
          <w:szCs w:val="24"/>
        </w:rPr>
      </w:pPr>
      <w:r w:rsidRPr="00726F00">
        <w:rPr>
          <w:szCs w:val="24"/>
        </w:rPr>
        <w:t xml:space="preserve"> </w:t>
      </w:r>
    </w:p>
    <w:p w:rsidR="00726F00" w:rsidRPr="00726F00" w:rsidRDefault="00726F00" w:rsidP="00726F00">
      <w:pPr>
        <w:rPr>
          <w:szCs w:val="24"/>
        </w:rPr>
      </w:pPr>
      <w:r w:rsidRPr="00726F00">
        <w:rPr>
          <w:szCs w:val="24"/>
        </w:rPr>
        <w:t>Pedagog</w:t>
      </w:r>
      <w:r w:rsidR="006C03AE">
        <w:rPr>
          <w:szCs w:val="24"/>
        </w:rPr>
        <w:t xml:space="preserve">ové </w:t>
      </w:r>
      <w:r w:rsidRPr="00726F00">
        <w:rPr>
          <w:szCs w:val="24"/>
        </w:rPr>
        <w:t>mají povinnost zachovávat mlčenlivost a chránit před zneužitím osobní údaje, informace o zdravotním stavu dětí a výsledky poradenské pomoci školského poradenského zařízení a školního poradenského prac</w:t>
      </w:r>
      <w:r w:rsidR="006C03AE">
        <w:rPr>
          <w:szCs w:val="24"/>
        </w:rPr>
        <w:t>oviště, s nimiž přišli do styku.</w:t>
      </w:r>
      <w:r w:rsidRPr="00726F00">
        <w:rPr>
          <w:szCs w:val="24"/>
        </w:rPr>
        <w:t xml:space="preserve"> </w:t>
      </w:r>
    </w:p>
    <w:p w:rsidR="00726F00" w:rsidRPr="00726F00" w:rsidRDefault="00726F00" w:rsidP="00726F00">
      <w:pPr>
        <w:rPr>
          <w:szCs w:val="24"/>
        </w:rPr>
      </w:pPr>
      <w:r w:rsidRPr="00726F00">
        <w:rPr>
          <w:szCs w:val="24"/>
        </w:rPr>
        <w:t>Právo zákonných zástupců dětí na přístup k osobním údajům, na opravu a výmaz osobních údajů a právo vznést námitku proti zpracování osobních údajů se řídí směrnicí ředitele školy k ochraně osobní</w:t>
      </w:r>
      <w:r w:rsidR="006C03AE">
        <w:rPr>
          <w:szCs w:val="24"/>
        </w:rPr>
        <w:t>ch údajů.</w:t>
      </w:r>
      <w:r w:rsidRPr="00726F00">
        <w:rPr>
          <w:szCs w:val="24"/>
        </w:rPr>
        <w:t xml:space="preserve"> </w:t>
      </w:r>
    </w:p>
    <w:p w:rsidR="00726F00" w:rsidRPr="00726F00" w:rsidRDefault="00726F00" w:rsidP="00726F00">
      <w:pPr>
        <w:rPr>
          <w:szCs w:val="24"/>
        </w:rPr>
      </w:pPr>
      <w:r w:rsidRPr="00726F00">
        <w:rPr>
          <w:szCs w:val="24"/>
        </w:rPr>
        <w:t xml:space="preserve">Zpracování osobních údajů dětí za účelem propagace školy (webové stránky, propagační materiály, fotografie) je možné pouze s výslovným souhlasem zákonných zástupců dětí. </w:t>
      </w:r>
    </w:p>
    <w:p w:rsidR="00726F00" w:rsidRPr="00726F00" w:rsidRDefault="00726F00" w:rsidP="00726F00">
      <w:pPr>
        <w:rPr>
          <w:szCs w:val="24"/>
        </w:rPr>
      </w:pPr>
    </w:p>
    <w:p w:rsidR="00A8295C" w:rsidRPr="00F21140" w:rsidRDefault="00A8295C" w:rsidP="00AC70AD">
      <w:pPr>
        <w:pStyle w:val="Nadpis3"/>
        <w:rPr>
          <w:caps/>
          <w:szCs w:val="24"/>
          <w:u w:val="single"/>
        </w:rPr>
      </w:pPr>
      <w:bookmarkStart w:id="32" w:name="_Toc333688257"/>
      <w:r w:rsidRPr="00F21140">
        <w:rPr>
          <w:u w:val="single"/>
        </w:rPr>
        <w:t>VI</w:t>
      </w:r>
      <w:r w:rsidR="00A76921">
        <w:rPr>
          <w:u w:val="single"/>
        </w:rPr>
        <w:t>I</w:t>
      </w:r>
      <w:r w:rsidR="00A052AA" w:rsidRPr="00F21140">
        <w:rPr>
          <w:u w:val="single"/>
        </w:rPr>
        <w:t>.</w:t>
      </w:r>
      <w:r w:rsidR="00AC70AD" w:rsidRPr="00F21140">
        <w:rPr>
          <w:u w:val="single"/>
        </w:rPr>
        <w:t xml:space="preserve"> Závěrečná ustanovení</w:t>
      </w:r>
      <w:bookmarkEnd w:id="32"/>
    </w:p>
    <w:p w:rsidR="00A8295C" w:rsidRDefault="00A8295C">
      <w:pPr>
        <w:rPr>
          <w:szCs w:val="24"/>
        </w:rPr>
      </w:pPr>
    </w:p>
    <w:p w:rsidR="00174B00" w:rsidRDefault="00A052AA" w:rsidP="00174B00">
      <w:pPr>
        <w:jc w:val="both"/>
        <w:rPr>
          <w:szCs w:val="24"/>
        </w:rPr>
      </w:pPr>
      <w:r w:rsidRPr="00174B00">
        <w:rPr>
          <w:szCs w:val="24"/>
        </w:rPr>
        <w:t>1</w:t>
      </w:r>
      <w:r w:rsidR="00E22DE0">
        <w:rPr>
          <w:szCs w:val="24"/>
        </w:rPr>
        <w:t>8</w:t>
      </w:r>
      <w:r w:rsidRPr="00174B00">
        <w:rPr>
          <w:szCs w:val="24"/>
        </w:rPr>
        <w:t>.1</w:t>
      </w:r>
      <w:r w:rsidR="00AC70AD" w:rsidRPr="00174B00">
        <w:rPr>
          <w:szCs w:val="24"/>
        </w:rPr>
        <w:tab/>
      </w:r>
      <w:r w:rsidR="00174B00" w:rsidRPr="00D001DF">
        <w:rPr>
          <w:szCs w:val="24"/>
        </w:rPr>
        <w:t>Kontrolu dodržování tohoto řádu provádí ředitelka mateřské školy nebo jí pověřený zaměstnanec.</w:t>
      </w:r>
    </w:p>
    <w:p w:rsidR="002E247E" w:rsidRPr="00726F00" w:rsidRDefault="002E247E" w:rsidP="002E247E">
      <w:pPr>
        <w:rPr>
          <w:szCs w:val="24"/>
        </w:rPr>
      </w:pPr>
      <w:r>
        <w:rPr>
          <w:szCs w:val="24"/>
        </w:rPr>
        <w:t>18.2</w:t>
      </w:r>
      <w:r>
        <w:rPr>
          <w:szCs w:val="24"/>
        </w:rPr>
        <w:tab/>
      </w:r>
      <w:r w:rsidRPr="00726F00">
        <w:rPr>
          <w:szCs w:val="24"/>
        </w:rPr>
        <w:t xml:space="preserve">Ředitelka MŠ zajistí seznámení zaměstnanců a zákonných zástupců dětí s obsahem tohoto školního řádu. Zákonní zástupci stvrzují podpisem, že byli se školním řádem seznámeni. </w:t>
      </w:r>
    </w:p>
    <w:p w:rsidR="002E247E" w:rsidRPr="00726F00" w:rsidRDefault="002E247E" w:rsidP="002E247E">
      <w:pPr>
        <w:rPr>
          <w:szCs w:val="24"/>
        </w:rPr>
      </w:pPr>
      <w:r>
        <w:rPr>
          <w:szCs w:val="24"/>
        </w:rPr>
        <w:t>18.3</w:t>
      </w:r>
      <w:r>
        <w:rPr>
          <w:szCs w:val="24"/>
        </w:rPr>
        <w:tab/>
      </w:r>
      <w:r w:rsidRPr="00726F00">
        <w:rPr>
          <w:szCs w:val="24"/>
        </w:rPr>
        <w:t xml:space="preserve">Školní řád je zveřejněn v šatně na přístupném místě a na webových stránkách školy. </w:t>
      </w:r>
    </w:p>
    <w:p w:rsidR="002E247E" w:rsidRPr="00726F00" w:rsidRDefault="002E247E" w:rsidP="002E247E">
      <w:pPr>
        <w:rPr>
          <w:szCs w:val="24"/>
        </w:rPr>
      </w:pPr>
      <w:r>
        <w:rPr>
          <w:szCs w:val="24"/>
        </w:rPr>
        <w:t>18.4</w:t>
      </w:r>
      <w:r>
        <w:rPr>
          <w:szCs w:val="24"/>
        </w:rPr>
        <w:tab/>
      </w:r>
      <w:r w:rsidRPr="00726F00">
        <w:rPr>
          <w:szCs w:val="24"/>
        </w:rPr>
        <w:t xml:space="preserve">Nerespektování tohoto Řádu ze strany zákonných zástupců může být důvodem k ukončení docházky jejich dítěte do MŠ. </w:t>
      </w:r>
    </w:p>
    <w:p w:rsidR="004E532C" w:rsidRDefault="002E247E" w:rsidP="002E247E">
      <w:pPr>
        <w:rPr>
          <w:szCs w:val="24"/>
        </w:rPr>
      </w:pPr>
      <w:r>
        <w:rPr>
          <w:szCs w:val="24"/>
        </w:rPr>
        <w:t>18.5</w:t>
      </w:r>
      <w:r>
        <w:rPr>
          <w:szCs w:val="24"/>
        </w:rPr>
        <w:tab/>
      </w:r>
      <w:r w:rsidR="00C02CF9" w:rsidRPr="004E532C">
        <w:rPr>
          <w:b/>
          <w:szCs w:val="24"/>
        </w:rPr>
        <w:t>Školní ř</w:t>
      </w:r>
      <w:r w:rsidR="00A052AA" w:rsidRPr="004E532C">
        <w:rPr>
          <w:b/>
          <w:szCs w:val="24"/>
        </w:rPr>
        <w:t>ád</w:t>
      </w:r>
      <w:r w:rsidR="00A8295C" w:rsidRPr="004E532C">
        <w:rPr>
          <w:b/>
          <w:szCs w:val="24"/>
        </w:rPr>
        <w:t xml:space="preserve"> nabývá </w:t>
      </w:r>
      <w:r w:rsidR="006C03AE">
        <w:rPr>
          <w:b/>
          <w:szCs w:val="24"/>
        </w:rPr>
        <w:t>platno</w:t>
      </w:r>
      <w:r w:rsidR="00A8295C" w:rsidRPr="004E532C">
        <w:rPr>
          <w:b/>
          <w:szCs w:val="24"/>
        </w:rPr>
        <w:t>sti dnem</w:t>
      </w:r>
      <w:r w:rsidR="00C02CF9" w:rsidRPr="004E532C">
        <w:rPr>
          <w:b/>
          <w:szCs w:val="24"/>
        </w:rPr>
        <w:t xml:space="preserve"> 1.</w:t>
      </w:r>
      <w:r w:rsidR="00DF28BB" w:rsidRPr="004E532C">
        <w:rPr>
          <w:b/>
          <w:szCs w:val="24"/>
        </w:rPr>
        <w:t xml:space="preserve"> </w:t>
      </w:r>
      <w:r w:rsidR="00C02CF9" w:rsidRPr="004E532C">
        <w:rPr>
          <w:b/>
          <w:szCs w:val="24"/>
        </w:rPr>
        <w:t>9.</w:t>
      </w:r>
      <w:r w:rsidR="00DF28BB" w:rsidRPr="004E532C">
        <w:rPr>
          <w:b/>
          <w:szCs w:val="24"/>
        </w:rPr>
        <w:t xml:space="preserve"> </w:t>
      </w:r>
      <w:r w:rsidR="00C02CF9" w:rsidRPr="004E532C">
        <w:rPr>
          <w:b/>
          <w:szCs w:val="24"/>
        </w:rPr>
        <w:t>20</w:t>
      </w:r>
      <w:r w:rsidR="002F27D9">
        <w:rPr>
          <w:b/>
          <w:szCs w:val="24"/>
        </w:rPr>
        <w:t>2</w:t>
      </w:r>
      <w:r w:rsidR="00C42FCD">
        <w:rPr>
          <w:b/>
          <w:szCs w:val="24"/>
        </w:rPr>
        <w:t>1</w:t>
      </w:r>
      <w:r w:rsidR="004E532C">
        <w:rPr>
          <w:szCs w:val="24"/>
        </w:rPr>
        <w:t xml:space="preserve"> </w:t>
      </w:r>
      <w:r w:rsidR="004E532C" w:rsidRPr="004E532C">
        <w:rPr>
          <w:szCs w:val="24"/>
        </w:rPr>
        <w:t xml:space="preserve">a </w:t>
      </w:r>
      <w:r w:rsidR="006C03AE">
        <w:rPr>
          <w:szCs w:val="24"/>
        </w:rPr>
        <w:t>zrušuje Š</w:t>
      </w:r>
      <w:r w:rsidR="004E532C" w:rsidRPr="004E532C">
        <w:rPr>
          <w:szCs w:val="24"/>
        </w:rPr>
        <w:t>kolní řád ze dne 1.</w:t>
      </w:r>
      <w:r w:rsidR="004E532C">
        <w:rPr>
          <w:szCs w:val="24"/>
        </w:rPr>
        <w:t xml:space="preserve"> </w:t>
      </w:r>
      <w:r w:rsidR="004E532C" w:rsidRPr="004E532C">
        <w:rPr>
          <w:szCs w:val="24"/>
        </w:rPr>
        <w:t>9.</w:t>
      </w:r>
      <w:r w:rsidR="004E532C">
        <w:rPr>
          <w:szCs w:val="24"/>
        </w:rPr>
        <w:t xml:space="preserve"> </w:t>
      </w:r>
      <w:r w:rsidR="002F27D9">
        <w:rPr>
          <w:szCs w:val="24"/>
        </w:rPr>
        <w:t>20</w:t>
      </w:r>
      <w:r w:rsidR="00C42FCD">
        <w:rPr>
          <w:szCs w:val="24"/>
        </w:rPr>
        <w:t>20</w:t>
      </w:r>
      <w:r w:rsidR="004E532C" w:rsidRPr="004E532C">
        <w:rPr>
          <w:szCs w:val="24"/>
        </w:rPr>
        <w:t>.</w:t>
      </w:r>
    </w:p>
    <w:p w:rsidR="004E532C" w:rsidRDefault="004E532C" w:rsidP="00AC70AD">
      <w:pPr>
        <w:jc w:val="both"/>
        <w:rPr>
          <w:szCs w:val="24"/>
        </w:rPr>
      </w:pPr>
    </w:p>
    <w:p w:rsidR="00CE738C" w:rsidRDefault="00CE738C" w:rsidP="00AC70AD">
      <w:pPr>
        <w:jc w:val="both"/>
        <w:rPr>
          <w:szCs w:val="24"/>
        </w:rPr>
      </w:pPr>
    </w:p>
    <w:p w:rsidR="00CE738C" w:rsidRDefault="00CE738C" w:rsidP="00AC70AD">
      <w:pPr>
        <w:jc w:val="both"/>
        <w:rPr>
          <w:szCs w:val="24"/>
        </w:rPr>
      </w:pPr>
    </w:p>
    <w:p w:rsidR="00E20C97" w:rsidRDefault="00E20C97" w:rsidP="00AC70AD">
      <w:pPr>
        <w:jc w:val="both"/>
        <w:rPr>
          <w:szCs w:val="24"/>
        </w:rPr>
      </w:pPr>
    </w:p>
    <w:p w:rsidR="00E20C97" w:rsidRDefault="00E20C97" w:rsidP="00AC70AD">
      <w:pPr>
        <w:jc w:val="both"/>
        <w:rPr>
          <w:szCs w:val="24"/>
        </w:rPr>
      </w:pPr>
    </w:p>
    <w:p w:rsidR="00E20C97" w:rsidRDefault="00E20C97" w:rsidP="00AC70AD">
      <w:pPr>
        <w:jc w:val="both"/>
        <w:rPr>
          <w:szCs w:val="24"/>
        </w:rPr>
      </w:pPr>
    </w:p>
    <w:p w:rsidR="00E20C97" w:rsidRDefault="00E20C97" w:rsidP="00AC70AD">
      <w:pPr>
        <w:jc w:val="both"/>
        <w:rPr>
          <w:szCs w:val="24"/>
        </w:rPr>
      </w:pPr>
    </w:p>
    <w:p w:rsidR="00E20C97" w:rsidRDefault="00E20C97" w:rsidP="00AC70AD">
      <w:pPr>
        <w:jc w:val="both"/>
        <w:rPr>
          <w:szCs w:val="24"/>
        </w:rPr>
      </w:pPr>
    </w:p>
    <w:p w:rsidR="00E20C97" w:rsidRDefault="00E20C97" w:rsidP="00AC70AD">
      <w:pPr>
        <w:jc w:val="both"/>
        <w:rPr>
          <w:szCs w:val="24"/>
        </w:rPr>
      </w:pPr>
    </w:p>
    <w:p w:rsidR="00A8295C" w:rsidRDefault="002F27D9" w:rsidP="00AC70AD">
      <w:pPr>
        <w:jc w:val="both"/>
        <w:rPr>
          <w:szCs w:val="24"/>
        </w:rPr>
      </w:pPr>
      <w:r>
        <w:rPr>
          <w:szCs w:val="24"/>
        </w:rPr>
        <w:t>Ve Varnsdorfu 2</w:t>
      </w:r>
      <w:r w:rsidR="00C42FCD">
        <w:rPr>
          <w:szCs w:val="24"/>
        </w:rPr>
        <w:t>6</w:t>
      </w:r>
      <w:r w:rsidR="006C03AE">
        <w:rPr>
          <w:szCs w:val="24"/>
        </w:rPr>
        <w:t>. 8. 20</w:t>
      </w:r>
      <w:r>
        <w:rPr>
          <w:szCs w:val="24"/>
        </w:rPr>
        <w:t>2</w:t>
      </w:r>
      <w:r w:rsidR="00C42FCD">
        <w:rPr>
          <w:szCs w:val="24"/>
        </w:rPr>
        <w:t>1</w:t>
      </w:r>
    </w:p>
    <w:p w:rsidR="00896F0E" w:rsidRPr="00B62C72" w:rsidRDefault="00896F0E" w:rsidP="004E532C">
      <w:pPr>
        <w:rPr>
          <w:i/>
        </w:rPr>
      </w:pPr>
    </w:p>
    <w:p w:rsidR="00C1788B" w:rsidRPr="00B86CB8" w:rsidRDefault="004E532C" w:rsidP="004E532C">
      <w:pPr>
        <w:ind w:left="6372"/>
        <w:rPr>
          <w:i/>
        </w:rPr>
      </w:pPr>
      <w:r>
        <w:rPr>
          <w:i/>
        </w:rPr>
        <w:t>________________________</w:t>
      </w:r>
    </w:p>
    <w:p w:rsidR="00896F0E" w:rsidRPr="00AC70AD" w:rsidRDefault="002E247E" w:rsidP="002E247E">
      <w:pPr>
        <w:ind w:left="6372"/>
      </w:pPr>
      <w:r>
        <w:t xml:space="preserve">H. Dojčánová, </w:t>
      </w:r>
      <w:r w:rsidR="00896F0E">
        <w:t>ředitelka školy</w:t>
      </w:r>
    </w:p>
    <w:p w:rsidR="00DA2B85" w:rsidRPr="00373230" w:rsidRDefault="00DA2B85" w:rsidP="00DA2B85">
      <w:pPr>
        <w:overflowPunct/>
        <w:autoSpaceDE/>
        <w:autoSpaceDN/>
        <w:adjustRightInd/>
        <w:textAlignment w:val="auto"/>
        <w:rPr>
          <w:sz w:val="20"/>
        </w:rPr>
      </w:pPr>
    </w:p>
    <w:p w:rsidR="00677633" w:rsidRDefault="00373230" w:rsidP="00DA2B85">
      <w:pPr>
        <w:pStyle w:val="Zkladntext2"/>
        <w:tabs>
          <w:tab w:val="left" w:pos="708"/>
        </w:tabs>
        <w:rPr>
          <w:sz w:val="20"/>
        </w:rPr>
      </w:pPr>
      <w:r w:rsidRPr="00373230">
        <w:rPr>
          <w:sz w:val="20"/>
        </w:rPr>
        <w:t xml:space="preserve"> </w:t>
      </w:r>
    </w:p>
    <w:p w:rsidR="00514801" w:rsidRDefault="00514801" w:rsidP="00DA2B85">
      <w:pPr>
        <w:pStyle w:val="Zkladntext2"/>
        <w:tabs>
          <w:tab w:val="left" w:pos="708"/>
        </w:tabs>
        <w:rPr>
          <w:sz w:val="20"/>
        </w:rPr>
      </w:pPr>
    </w:p>
    <w:p w:rsidR="00514801" w:rsidRDefault="00514801" w:rsidP="00DA2B85">
      <w:pPr>
        <w:pStyle w:val="Zkladntext2"/>
        <w:tabs>
          <w:tab w:val="left" w:pos="708"/>
        </w:tabs>
        <w:rPr>
          <w:sz w:val="20"/>
        </w:rPr>
      </w:pPr>
    </w:p>
    <w:p w:rsidR="00514801" w:rsidRDefault="00514801" w:rsidP="00DA2B85">
      <w:pPr>
        <w:pStyle w:val="Zkladntext2"/>
        <w:tabs>
          <w:tab w:val="left" w:pos="708"/>
        </w:tabs>
        <w:rPr>
          <w:sz w:val="20"/>
        </w:rPr>
      </w:pPr>
    </w:p>
    <w:p w:rsidR="00514801" w:rsidRDefault="00514801" w:rsidP="00DA2B85">
      <w:pPr>
        <w:pStyle w:val="Zkladntext2"/>
        <w:tabs>
          <w:tab w:val="left" w:pos="708"/>
        </w:tabs>
        <w:rPr>
          <w:sz w:val="20"/>
        </w:rPr>
      </w:pPr>
    </w:p>
    <w:p w:rsidR="00514801" w:rsidRDefault="00514801" w:rsidP="00DA2B85">
      <w:pPr>
        <w:pStyle w:val="Zkladntext2"/>
        <w:tabs>
          <w:tab w:val="left" w:pos="708"/>
        </w:tabs>
        <w:rPr>
          <w:sz w:val="20"/>
        </w:rPr>
      </w:pPr>
    </w:p>
    <w:p w:rsidR="00514801" w:rsidRDefault="00514801" w:rsidP="00DA2B85">
      <w:pPr>
        <w:pStyle w:val="Zkladntext2"/>
        <w:tabs>
          <w:tab w:val="left" w:pos="708"/>
        </w:tabs>
        <w:rPr>
          <w:sz w:val="20"/>
        </w:rPr>
      </w:pPr>
    </w:p>
    <w:p w:rsidR="00514801" w:rsidRDefault="00514801" w:rsidP="00DA2B85">
      <w:pPr>
        <w:pStyle w:val="Zkladntext2"/>
        <w:tabs>
          <w:tab w:val="left" w:pos="708"/>
        </w:tabs>
        <w:rPr>
          <w:sz w:val="20"/>
        </w:rPr>
      </w:pPr>
    </w:p>
    <w:p w:rsidR="00514801" w:rsidRDefault="00514801" w:rsidP="00DA2B85">
      <w:pPr>
        <w:pStyle w:val="Zkladntext2"/>
        <w:tabs>
          <w:tab w:val="left" w:pos="708"/>
        </w:tabs>
        <w:rPr>
          <w:sz w:val="20"/>
        </w:rPr>
      </w:pPr>
    </w:p>
    <w:p w:rsidR="00514801" w:rsidRDefault="00514801" w:rsidP="00514801">
      <w:pPr>
        <w:rPr>
          <w:rFonts w:hint="eastAsia"/>
        </w:rPr>
      </w:pPr>
      <w:r>
        <w:rPr>
          <w:b/>
          <w:color w:val="000000"/>
          <w:sz w:val="22"/>
          <w:szCs w:val="22"/>
        </w:rPr>
        <w:lastRenderedPageBreak/>
        <w:t>Dodatek ke Školnímu řádu č. 1</w:t>
      </w:r>
      <w:r>
        <w:rPr>
          <w:color w:val="000000"/>
          <w:sz w:val="22"/>
          <w:szCs w:val="22"/>
        </w:rPr>
        <w:br/>
      </w:r>
      <w:r>
        <w:rPr>
          <w:sz w:val="22"/>
          <w:szCs w:val="22"/>
        </w:rPr>
        <w:t>(čerpáno z manuálu MŠMT – Provoz škol a školských zařízení ve školním roce 2021/2022 vzhledem ke COVID-19)</w:t>
      </w:r>
    </w:p>
    <w:p w:rsidR="00514801" w:rsidRDefault="00514801" w:rsidP="00514801">
      <w:pPr>
        <w:jc w:val="both"/>
        <w:rPr>
          <w:sz w:val="22"/>
          <w:szCs w:val="22"/>
        </w:rPr>
      </w:pPr>
    </w:p>
    <w:p w:rsidR="00514801" w:rsidRDefault="00514801" w:rsidP="00514801">
      <w:pPr>
        <w:jc w:val="both"/>
        <w:rPr>
          <w:b/>
          <w:sz w:val="22"/>
          <w:szCs w:val="22"/>
        </w:rPr>
      </w:pPr>
      <w:r>
        <w:rPr>
          <w:b/>
          <w:sz w:val="22"/>
          <w:szCs w:val="22"/>
        </w:rPr>
        <w:t>ZÁKLADNÍ HYGIENICKÁ PRAVIDLA STANOVENÁ MINISTERSTVEM ZDRAVOTNICTVÍ</w:t>
      </w:r>
    </w:p>
    <w:p w:rsidR="00514801" w:rsidRDefault="00514801" w:rsidP="00514801">
      <w:pPr>
        <w:jc w:val="both"/>
        <w:rPr>
          <w:rFonts w:hint="eastAsia"/>
        </w:rPr>
      </w:pPr>
      <w:r>
        <w:rPr>
          <w:rFonts w:eastAsia="MS Gothic"/>
          <w:sz w:val="22"/>
          <w:szCs w:val="22"/>
        </w:rPr>
        <w:t xml:space="preserve">1. </w:t>
      </w:r>
      <w:r>
        <w:rPr>
          <w:sz w:val="22"/>
          <w:szCs w:val="22"/>
        </w:rPr>
        <w:t>Dodržování zásad osobní a provozní hygieny.</w:t>
      </w:r>
    </w:p>
    <w:p w:rsidR="00514801" w:rsidRDefault="00514801" w:rsidP="00514801">
      <w:pPr>
        <w:jc w:val="both"/>
        <w:rPr>
          <w:rFonts w:hint="eastAsia"/>
        </w:rPr>
      </w:pPr>
      <w:r>
        <w:rPr>
          <w:rFonts w:eastAsia="MS Gothic"/>
          <w:sz w:val="22"/>
          <w:szCs w:val="22"/>
        </w:rPr>
        <w:t xml:space="preserve">2. </w:t>
      </w:r>
      <w:r>
        <w:rPr>
          <w:sz w:val="22"/>
          <w:szCs w:val="22"/>
        </w:rPr>
        <w:t>Ochrana úst a nosu (respirátory) a řádná respirační hygiena v závislosti na protiepidemických opatřeních</w:t>
      </w:r>
    </w:p>
    <w:p w:rsidR="00514801" w:rsidRDefault="00514801" w:rsidP="00514801">
      <w:pPr>
        <w:jc w:val="both"/>
        <w:rPr>
          <w:rFonts w:hint="eastAsia"/>
        </w:rPr>
      </w:pPr>
      <w:r>
        <w:rPr>
          <w:rFonts w:eastAsia="MS Gothic"/>
          <w:sz w:val="22"/>
          <w:szCs w:val="22"/>
        </w:rPr>
        <w:t xml:space="preserve">3. </w:t>
      </w:r>
      <w:r>
        <w:rPr>
          <w:sz w:val="22"/>
          <w:szCs w:val="22"/>
        </w:rPr>
        <w:t>Škola zajistí v rámci své kompetence dezinfekci rukou, pravidelný úklid prostor, dodržování základních hygienických pravidel, nevpouští do budovy nemocné osoby atp.</w:t>
      </w:r>
    </w:p>
    <w:p w:rsidR="00514801" w:rsidRDefault="00514801" w:rsidP="00514801">
      <w:pPr>
        <w:jc w:val="both"/>
        <w:rPr>
          <w:rFonts w:hint="eastAsia"/>
        </w:rPr>
      </w:pPr>
      <w:r>
        <w:rPr>
          <w:rFonts w:eastAsia="MS Gothic"/>
          <w:sz w:val="22"/>
          <w:szCs w:val="22"/>
        </w:rPr>
        <w:t xml:space="preserve">4. </w:t>
      </w:r>
      <w:r>
        <w:rPr>
          <w:sz w:val="22"/>
          <w:szCs w:val="22"/>
        </w:rPr>
        <w:t>Místně příslušná KHS nařizuje speciální protiepidemická opatření s ohledem na aktuální situaci a místní podmínky, kterými se škola řídí.</w:t>
      </w:r>
    </w:p>
    <w:p w:rsidR="00514801" w:rsidRDefault="00514801" w:rsidP="00514801">
      <w:pPr>
        <w:rPr>
          <w:sz w:val="22"/>
          <w:szCs w:val="22"/>
        </w:rPr>
      </w:pPr>
    </w:p>
    <w:p w:rsidR="00514801" w:rsidRDefault="00514801" w:rsidP="00514801">
      <w:pPr>
        <w:jc w:val="both"/>
        <w:rPr>
          <w:rFonts w:hint="eastAsia"/>
        </w:rPr>
      </w:pPr>
      <w:r>
        <w:rPr>
          <w:b/>
          <w:sz w:val="22"/>
          <w:szCs w:val="22"/>
        </w:rPr>
        <w:t>OBECNÉ INFORMACE A DOPORUČENÍ K PROVOZU ŠKOLY</w:t>
      </w:r>
    </w:p>
    <w:p w:rsidR="00514801" w:rsidRDefault="00514801" w:rsidP="00514801">
      <w:pPr>
        <w:jc w:val="both"/>
        <w:rPr>
          <w:rFonts w:hint="eastAsia"/>
        </w:rPr>
      </w:pPr>
      <w:r>
        <w:rPr>
          <w:rFonts w:eastAsia="MS Gothic"/>
          <w:sz w:val="22"/>
          <w:szCs w:val="22"/>
        </w:rPr>
        <w:t>1.</w:t>
      </w:r>
      <w:r>
        <w:rPr>
          <w:rFonts w:ascii="MS Gothic" w:eastAsia="MS Gothic" w:hAnsi="MS Gothic" w:cs="MS Gothic"/>
          <w:sz w:val="22"/>
          <w:szCs w:val="22"/>
        </w:rPr>
        <w:t xml:space="preserve"> </w:t>
      </w:r>
      <w:r>
        <w:rPr>
          <w:sz w:val="22"/>
          <w:szCs w:val="22"/>
        </w:rPr>
        <w:t>Škola zahájí ve školním roce 2021/2022 svou činnost v plném rozsahu v souladu se školskými právními předpisy.</w:t>
      </w:r>
    </w:p>
    <w:p w:rsidR="00514801" w:rsidRDefault="00514801" w:rsidP="00514801">
      <w:pPr>
        <w:jc w:val="both"/>
        <w:rPr>
          <w:rFonts w:hint="eastAsia"/>
        </w:rPr>
      </w:pPr>
      <w:r>
        <w:rPr>
          <w:rFonts w:eastAsia="MS Gothic"/>
          <w:sz w:val="22"/>
          <w:szCs w:val="22"/>
        </w:rPr>
        <w:t>2.</w:t>
      </w:r>
      <w:r>
        <w:rPr>
          <w:rFonts w:ascii="MS Gothic" w:eastAsia="MS Gothic" w:hAnsi="MS Gothic" w:cs="MS Gothic"/>
          <w:sz w:val="22"/>
          <w:szCs w:val="22"/>
        </w:rPr>
        <w:t xml:space="preserve"> </w:t>
      </w:r>
      <w:r>
        <w:rPr>
          <w:sz w:val="22"/>
          <w:szCs w:val="22"/>
        </w:rPr>
        <w:t xml:space="preserve">Při zahájení školního roku škola aktualizuje kontakty na všechny účastníky vzdělávacího procesu včetně zákonných zástupců dětí a žáků a zaměstnanců školy (telefonní čísla a e-maily). </w:t>
      </w:r>
    </w:p>
    <w:p w:rsidR="00514801" w:rsidRDefault="00514801" w:rsidP="00514801">
      <w:pPr>
        <w:jc w:val="both"/>
        <w:rPr>
          <w:rFonts w:hint="eastAsia"/>
        </w:rPr>
      </w:pPr>
      <w:r>
        <w:rPr>
          <w:rFonts w:eastAsia="MS Gothic"/>
          <w:sz w:val="22"/>
          <w:szCs w:val="22"/>
        </w:rPr>
        <w:t xml:space="preserve">3. </w:t>
      </w:r>
      <w:r>
        <w:rPr>
          <w:sz w:val="22"/>
          <w:szCs w:val="22"/>
        </w:rPr>
        <w:t xml:space="preserve">Škola bude aktuální informace se zákonnými zástupci zveřejňovat a sdílet prostřednictvím webu školy </w:t>
      </w:r>
      <w:hyperlink r:id="rId18" w:history="1">
        <w:r>
          <w:rPr>
            <w:rStyle w:val="Hypertextovodkaz"/>
            <w:sz w:val="22"/>
            <w:szCs w:val="22"/>
          </w:rPr>
          <w:t>www.mszahradkavdf.cz</w:t>
        </w:r>
      </w:hyperlink>
      <w:r>
        <w:rPr>
          <w:sz w:val="22"/>
          <w:szCs w:val="22"/>
        </w:rPr>
        <w:t>, případně emaily.</w:t>
      </w:r>
    </w:p>
    <w:p w:rsidR="00514801" w:rsidRDefault="00514801" w:rsidP="00514801">
      <w:pPr>
        <w:jc w:val="both"/>
        <w:rPr>
          <w:rFonts w:hint="eastAsia"/>
        </w:rPr>
      </w:pPr>
      <w:r>
        <w:rPr>
          <w:rFonts w:eastAsia="MS Gothic"/>
          <w:sz w:val="22"/>
          <w:szCs w:val="22"/>
        </w:rPr>
        <w:t xml:space="preserve">4. </w:t>
      </w:r>
      <w:r>
        <w:rPr>
          <w:sz w:val="22"/>
          <w:szCs w:val="22"/>
        </w:rPr>
        <w:t xml:space="preserve">Škola průběžně dětem i zaměstnancům školy zdůrazňuje zásady osobní a respirační hygieny, tedy že je nutné kašlat a kýchat nejlépe do jednorázového kapesníku a ten neprodleně vyhodit a následně si umýt ruce. </w:t>
      </w:r>
    </w:p>
    <w:p w:rsidR="00514801" w:rsidRDefault="00514801" w:rsidP="00514801">
      <w:pPr>
        <w:jc w:val="both"/>
        <w:rPr>
          <w:rFonts w:hint="eastAsia"/>
        </w:rPr>
      </w:pPr>
      <w:r>
        <w:rPr>
          <w:rFonts w:eastAsia="MS Gothic"/>
          <w:sz w:val="22"/>
          <w:szCs w:val="22"/>
        </w:rPr>
        <w:t xml:space="preserve">5. </w:t>
      </w:r>
      <w:r>
        <w:rPr>
          <w:sz w:val="22"/>
          <w:szCs w:val="22"/>
        </w:rPr>
        <w:t>Škola upozorňuje zaměstnance školy a zákonné zástupce dětí, že osoby s příznaky infekčního onemocnění nemohou do školy vstoupit.</w:t>
      </w:r>
    </w:p>
    <w:p w:rsidR="00514801" w:rsidRDefault="00514801" w:rsidP="00514801">
      <w:pPr>
        <w:jc w:val="both"/>
        <w:rPr>
          <w:rFonts w:hint="eastAsia"/>
        </w:rPr>
      </w:pPr>
      <w:r>
        <w:rPr>
          <w:rFonts w:eastAsia="MS Gothic"/>
          <w:sz w:val="22"/>
          <w:szCs w:val="22"/>
        </w:rPr>
        <w:t xml:space="preserve">6. </w:t>
      </w:r>
      <w:r>
        <w:rPr>
          <w:sz w:val="22"/>
          <w:szCs w:val="22"/>
        </w:rPr>
        <w:t>Škola v průběhu školního roku zváží nutnost konání těch aktivit, které nejsou pro naplnění školního vzdělávacího programu nezbytné a dochází při nich ke koncentraci počtu lidí (např. kulturní a sportovní akce více tříd či škol) a pokud možno takové aktivity nekoná. Konání těchto aktivit nicméně není obecně zakázáno; s přihlédnutím k výše uvedenému je možné organizovat školní výlety, apod. (v závislosti na aktuální epidemiologické situaci).</w:t>
      </w:r>
    </w:p>
    <w:p w:rsidR="00514801" w:rsidRDefault="00514801" w:rsidP="00514801">
      <w:pPr>
        <w:jc w:val="both"/>
        <w:textAlignment w:val="auto"/>
        <w:rPr>
          <w:rFonts w:hint="eastAsia"/>
        </w:rPr>
      </w:pPr>
      <w:r>
        <w:rPr>
          <w:rFonts w:eastAsia="MS Gothic"/>
          <w:sz w:val="22"/>
          <w:szCs w:val="22"/>
        </w:rPr>
        <w:t xml:space="preserve">7. </w:t>
      </w:r>
      <w:r>
        <w:rPr>
          <w:sz w:val="22"/>
          <w:szCs w:val="22"/>
        </w:rPr>
        <w:t xml:space="preserve">Škola zajistí řádné provětrání, úklid a dezinfekci všech užívaných prostor. </w:t>
      </w:r>
    </w:p>
    <w:p w:rsidR="00514801" w:rsidRDefault="00514801" w:rsidP="00514801">
      <w:pPr>
        <w:jc w:val="both"/>
        <w:textAlignment w:val="auto"/>
        <w:rPr>
          <w:rFonts w:hint="eastAsia"/>
        </w:rPr>
      </w:pPr>
      <w:r>
        <w:rPr>
          <w:rFonts w:eastAsia="MS Gothic"/>
          <w:sz w:val="22"/>
          <w:szCs w:val="22"/>
        </w:rPr>
        <w:t xml:space="preserve">8. </w:t>
      </w:r>
      <w:r>
        <w:rPr>
          <w:sz w:val="22"/>
          <w:szCs w:val="22"/>
        </w:rPr>
        <w:t>V případě konkrétních mimořádných situací spojených s onemocněním covid-19 je škola vždy povinna postupovat podle pokynů KHS a dodržovat všechna aktuálně platná mimořádná opatření vyhlášená pro</w:t>
      </w:r>
      <w:r>
        <w:rPr>
          <w:rFonts w:ascii="Arial" w:hAnsi="Arial"/>
          <w:sz w:val="30"/>
          <w:szCs w:val="30"/>
        </w:rPr>
        <w:t xml:space="preserve"> </w:t>
      </w:r>
      <w:r>
        <w:rPr>
          <w:sz w:val="22"/>
          <w:szCs w:val="22"/>
        </w:rPr>
        <w:t xml:space="preserve">dané území příslušnou KHS nebo plošně </w:t>
      </w:r>
      <w:proofErr w:type="spellStart"/>
      <w:r>
        <w:rPr>
          <w:sz w:val="22"/>
          <w:szCs w:val="22"/>
        </w:rPr>
        <w:t>MZd</w:t>
      </w:r>
      <w:proofErr w:type="spellEnd"/>
      <w:r>
        <w:rPr>
          <w:sz w:val="22"/>
          <w:szCs w:val="22"/>
        </w:rPr>
        <w:t xml:space="preserve">. </w:t>
      </w:r>
    </w:p>
    <w:p w:rsidR="00514801" w:rsidRDefault="00514801" w:rsidP="00514801">
      <w:pPr>
        <w:jc w:val="both"/>
        <w:textAlignment w:val="auto"/>
        <w:rPr>
          <w:sz w:val="22"/>
          <w:szCs w:val="22"/>
        </w:rPr>
      </w:pPr>
    </w:p>
    <w:p w:rsidR="00514801" w:rsidRDefault="00514801" w:rsidP="00514801">
      <w:pPr>
        <w:jc w:val="both"/>
        <w:textAlignment w:val="auto"/>
        <w:rPr>
          <w:rFonts w:hint="eastAsia"/>
        </w:rPr>
      </w:pPr>
      <w:r>
        <w:rPr>
          <w:b/>
          <w:sz w:val="22"/>
          <w:szCs w:val="22"/>
        </w:rPr>
        <w:t>HYGIENICKÁ PRAVIDLA A STANDARD ÚKLIDU</w:t>
      </w:r>
    </w:p>
    <w:p w:rsidR="00514801" w:rsidRDefault="00514801" w:rsidP="00514801">
      <w:pPr>
        <w:jc w:val="both"/>
        <w:textAlignment w:val="auto"/>
        <w:rPr>
          <w:rFonts w:hint="eastAsia"/>
        </w:rPr>
      </w:pPr>
      <w:r>
        <w:rPr>
          <w:rFonts w:eastAsia="MS Gothic"/>
          <w:sz w:val="22"/>
          <w:szCs w:val="22"/>
        </w:rPr>
        <w:t>1.</w:t>
      </w:r>
      <w:r>
        <w:rPr>
          <w:rFonts w:ascii="MS Gothic" w:eastAsia="MS Gothic" w:hAnsi="MS Gothic" w:cs="MS Gothic"/>
          <w:sz w:val="22"/>
          <w:szCs w:val="22"/>
        </w:rPr>
        <w:t xml:space="preserve"> </w:t>
      </w:r>
      <w:r>
        <w:rPr>
          <w:sz w:val="22"/>
          <w:szCs w:val="22"/>
        </w:rPr>
        <w:t xml:space="preserve">U vstupu do budovy školy a v každé třídě jsou k dispozici prostředky k dezinfekci rukou v nádobách </w:t>
      </w:r>
      <w:r>
        <w:rPr>
          <w:sz w:val="22"/>
          <w:szCs w:val="22"/>
        </w:rPr>
        <w:br/>
        <w:t>s dávkovačem, v umývárnách jsou v dávkovačích antibakteriální mýdla</w:t>
      </w:r>
    </w:p>
    <w:p w:rsidR="00514801" w:rsidRDefault="00514801" w:rsidP="00514801">
      <w:pPr>
        <w:jc w:val="both"/>
        <w:textAlignment w:val="auto"/>
        <w:rPr>
          <w:rFonts w:hint="eastAsia"/>
        </w:rPr>
      </w:pPr>
      <w:r>
        <w:rPr>
          <w:rFonts w:eastAsia="MS Gothic"/>
          <w:sz w:val="22"/>
          <w:szCs w:val="22"/>
        </w:rPr>
        <w:t>2.</w:t>
      </w:r>
      <w:r>
        <w:rPr>
          <w:rFonts w:ascii="MS Gothic" w:eastAsia="MS Gothic" w:hAnsi="MS Gothic" w:cs="MS Gothic"/>
          <w:sz w:val="22"/>
          <w:szCs w:val="22"/>
        </w:rPr>
        <w:t xml:space="preserve"> </w:t>
      </w:r>
      <w:r>
        <w:rPr>
          <w:sz w:val="22"/>
          <w:szCs w:val="22"/>
        </w:rPr>
        <w:t>Po příchodu do budovy si každý vydezinfikuje ruce, děti si v co nejkratším čase důkladně 20 až 30 sekund umyjí ruce teplou vodou a mýdlem. Škola na nutnost takového postupu opakovaně upozorňuje.</w:t>
      </w:r>
    </w:p>
    <w:p w:rsidR="00514801" w:rsidRDefault="00514801" w:rsidP="00514801">
      <w:pPr>
        <w:jc w:val="both"/>
        <w:textAlignment w:val="auto"/>
        <w:rPr>
          <w:rFonts w:hint="eastAsia"/>
        </w:rPr>
      </w:pPr>
      <w:r>
        <w:rPr>
          <w:rFonts w:eastAsia="MS Gothic"/>
          <w:sz w:val="22"/>
          <w:szCs w:val="22"/>
        </w:rPr>
        <w:t xml:space="preserve">3. </w:t>
      </w:r>
      <w:r>
        <w:rPr>
          <w:sz w:val="22"/>
          <w:szCs w:val="22"/>
        </w:rPr>
        <w:t>Škola zajistí časté a intenzivní větrání tříd a ostatních využívaných prostor školy, a to nejlépe okny – čerstvým vzduchem. Větrání tříd se provádí opakovaně, krátkodobě a intenzivně po celou provozní dobu školy.</w:t>
      </w:r>
    </w:p>
    <w:p w:rsidR="00514801" w:rsidRDefault="00514801" w:rsidP="00514801">
      <w:pPr>
        <w:jc w:val="both"/>
        <w:textAlignment w:val="auto"/>
        <w:rPr>
          <w:rFonts w:hint="eastAsia"/>
        </w:rPr>
      </w:pPr>
      <w:r>
        <w:rPr>
          <w:rFonts w:eastAsia="MS Gothic"/>
          <w:sz w:val="22"/>
          <w:szCs w:val="22"/>
        </w:rPr>
        <w:t xml:space="preserve">4. </w:t>
      </w:r>
      <w:r>
        <w:rPr>
          <w:sz w:val="22"/>
          <w:szCs w:val="22"/>
        </w:rPr>
        <w:t>Je zajištěno bezpečné osoušení rukou – nejlépe ručníky na jedno použití, v mateřské škole lze používat i textilní ručníky.</w:t>
      </w:r>
    </w:p>
    <w:p w:rsidR="00514801" w:rsidRDefault="00514801" w:rsidP="00514801">
      <w:pPr>
        <w:jc w:val="both"/>
        <w:textAlignment w:val="auto"/>
        <w:rPr>
          <w:rFonts w:hint="eastAsia"/>
        </w:rPr>
      </w:pPr>
      <w:r>
        <w:rPr>
          <w:rFonts w:eastAsia="MS Gothic"/>
          <w:sz w:val="22"/>
          <w:szCs w:val="22"/>
        </w:rPr>
        <w:t xml:space="preserve">5. </w:t>
      </w:r>
      <w:r>
        <w:rPr>
          <w:sz w:val="22"/>
          <w:szCs w:val="22"/>
        </w:rPr>
        <w:t>Úklid a dezinfekce hygienických zařízení probíhá vícekrát denně.</w:t>
      </w:r>
    </w:p>
    <w:p w:rsidR="00514801" w:rsidRDefault="00514801" w:rsidP="00514801">
      <w:pPr>
        <w:jc w:val="both"/>
        <w:textAlignment w:val="auto"/>
        <w:rPr>
          <w:rFonts w:hint="eastAsia"/>
        </w:rPr>
      </w:pPr>
      <w:r>
        <w:rPr>
          <w:rFonts w:eastAsia="MS Gothic"/>
          <w:sz w:val="22"/>
          <w:szCs w:val="22"/>
        </w:rPr>
        <w:t xml:space="preserve">6. </w:t>
      </w:r>
      <w:r>
        <w:rPr>
          <w:sz w:val="22"/>
          <w:szCs w:val="22"/>
        </w:rPr>
        <w:t xml:space="preserve">Probíhá průběžné větrání šatních prostor, zejména před příchodem dětí do školy, po zahájení vyučování </w:t>
      </w:r>
      <w:r>
        <w:rPr>
          <w:sz w:val="22"/>
          <w:szCs w:val="22"/>
        </w:rPr>
        <w:br/>
        <w:t xml:space="preserve">a po odchodu dětí ze školy. </w:t>
      </w:r>
    </w:p>
    <w:p w:rsidR="00514801" w:rsidRDefault="00514801" w:rsidP="00514801">
      <w:pPr>
        <w:jc w:val="both"/>
        <w:textAlignment w:val="auto"/>
        <w:rPr>
          <w:rFonts w:hint="eastAsia"/>
        </w:rPr>
      </w:pPr>
      <w:r>
        <w:rPr>
          <w:rFonts w:eastAsia="MS Gothic"/>
          <w:sz w:val="22"/>
          <w:szCs w:val="22"/>
        </w:rPr>
        <w:t xml:space="preserve">7. </w:t>
      </w:r>
      <w:r>
        <w:rPr>
          <w:sz w:val="22"/>
          <w:szCs w:val="22"/>
        </w:rPr>
        <w:t>Vyprazdňování odpadkových košů je prováděno minimálně jednou denně.</w:t>
      </w:r>
    </w:p>
    <w:p w:rsidR="00514801" w:rsidRDefault="00514801" w:rsidP="00514801">
      <w:pPr>
        <w:jc w:val="both"/>
        <w:textAlignment w:val="auto"/>
        <w:rPr>
          <w:rFonts w:hint="eastAsia"/>
        </w:rPr>
      </w:pPr>
      <w:r>
        <w:rPr>
          <w:rFonts w:eastAsia="MS Gothic"/>
          <w:sz w:val="22"/>
          <w:szCs w:val="22"/>
        </w:rPr>
        <w:t>8.</w:t>
      </w:r>
      <w:r>
        <w:rPr>
          <w:rFonts w:ascii="MS Gothic" w:eastAsia="MS Gothic" w:hAnsi="MS Gothic" w:cs="MS Gothic"/>
          <w:sz w:val="22"/>
          <w:szCs w:val="22"/>
        </w:rPr>
        <w:t xml:space="preserve"> </w:t>
      </w:r>
      <w:r>
        <w:rPr>
          <w:sz w:val="22"/>
          <w:szCs w:val="22"/>
        </w:rPr>
        <w:t xml:space="preserve">Denně se provádí důkladný úklid všech místností, ve kterých se děti a zaměstnanci školy pohybují. Úklid povrchů a ploch se provádí na mokro, případně s použitím dezinfekčního přípravku, koberce se vysávají. </w:t>
      </w:r>
    </w:p>
    <w:p w:rsidR="00514801" w:rsidRDefault="00514801" w:rsidP="00514801">
      <w:pPr>
        <w:jc w:val="both"/>
        <w:textAlignment w:val="auto"/>
        <w:rPr>
          <w:rFonts w:hint="eastAsia"/>
        </w:rPr>
      </w:pPr>
      <w:r>
        <w:rPr>
          <w:rFonts w:eastAsia="MS Gothic"/>
          <w:sz w:val="22"/>
          <w:szCs w:val="22"/>
        </w:rPr>
        <w:t xml:space="preserve">9. </w:t>
      </w:r>
      <w:r>
        <w:rPr>
          <w:sz w:val="22"/>
          <w:szCs w:val="22"/>
        </w:rPr>
        <w:t>Důraz je kladen na dezinfekci povrchů nebo předmětů, které používá větší počet lidí (např. kliky dveří, spínače světla, klávesnice a počítačové myši, baterie u umyvadel, splachovadla, tlačítka u zásobníků mýdel či dezinfekce)</w:t>
      </w:r>
    </w:p>
    <w:p w:rsidR="00514801" w:rsidRDefault="00514801" w:rsidP="00514801">
      <w:pPr>
        <w:jc w:val="both"/>
        <w:textAlignment w:val="auto"/>
        <w:rPr>
          <w:rFonts w:hint="eastAsia"/>
        </w:rPr>
      </w:pPr>
      <w:r>
        <w:rPr>
          <w:rFonts w:eastAsia="MS Gothic"/>
          <w:sz w:val="22"/>
          <w:szCs w:val="22"/>
        </w:rPr>
        <w:t xml:space="preserve">10. </w:t>
      </w:r>
      <w:r>
        <w:rPr>
          <w:sz w:val="22"/>
          <w:szCs w:val="22"/>
        </w:rPr>
        <w:t xml:space="preserve">Škola zajistí praní prádla při dostatečně vysokých teplotách nad 60 °C. Z důvodu minimalizace šíření viru </w:t>
      </w:r>
      <w:r>
        <w:rPr>
          <w:sz w:val="22"/>
          <w:szCs w:val="22"/>
        </w:rPr>
        <w:br/>
      </w:r>
      <w:r>
        <w:rPr>
          <w:sz w:val="22"/>
          <w:szCs w:val="22"/>
        </w:rPr>
        <w:lastRenderedPageBreak/>
        <w:t xml:space="preserve">vzduchem se použité prádlo neprotřepává, jeho třídění se provádí ve vyčleněné místnosti – prádelna školy. Použité prádlo (lůžkoviny, ručníky apod.) škola neskladuje, ale bezodkladně vypere. Nelze společně skladovat čisté a použité prádlo. </w:t>
      </w:r>
    </w:p>
    <w:p w:rsidR="00514801" w:rsidRDefault="00514801" w:rsidP="00514801">
      <w:pPr>
        <w:pStyle w:val="Zhlav"/>
        <w:jc w:val="both"/>
        <w:rPr>
          <w:rFonts w:hint="eastAsia"/>
        </w:rPr>
      </w:pPr>
      <w:r>
        <w:rPr>
          <w:rFonts w:eastAsia="MS Gothic"/>
          <w:sz w:val="22"/>
          <w:szCs w:val="22"/>
        </w:rPr>
        <w:t>11.</w:t>
      </w:r>
      <w:r>
        <w:rPr>
          <w:rFonts w:ascii="MS Gothic" w:eastAsia="MS Gothic" w:hAnsi="MS Gothic" w:cs="MS Gothic"/>
          <w:sz w:val="22"/>
          <w:szCs w:val="22"/>
        </w:rPr>
        <w:t xml:space="preserve"> </w:t>
      </w:r>
      <w:r>
        <w:rPr>
          <w:sz w:val="22"/>
          <w:szCs w:val="22"/>
        </w:rPr>
        <w:t>Školní jídelna musí respektovat zásady správné výrobní a hygienické praxe. Je důležité, aby se zajistilo mytí nádobí při dostatečně vysokých teplotách (mycí proces min. 60 °C). Při ručním mytí je nutné zajistit finální oplach vodou o teplotě min. 85 °C.</w:t>
      </w:r>
    </w:p>
    <w:p w:rsidR="00514801" w:rsidRDefault="00514801" w:rsidP="00514801">
      <w:pPr>
        <w:pStyle w:val="Zhlav"/>
        <w:jc w:val="both"/>
        <w:rPr>
          <w:rFonts w:hint="eastAsia"/>
        </w:rPr>
      </w:pPr>
      <w:r>
        <w:rPr>
          <w:rFonts w:eastAsia="MS Gothic"/>
          <w:sz w:val="22"/>
          <w:szCs w:val="22"/>
        </w:rPr>
        <w:t xml:space="preserve">12. </w:t>
      </w:r>
      <w:r>
        <w:rPr>
          <w:sz w:val="22"/>
          <w:szCs w:val="22"/>
        </w:rPr>
        <w:t xml:space="preserve">Škola je vybavena čisticími a dezinfekčními prostředky, bezkontaktním teploměrem, přiměřeným počtem respirátorů a roušek pro zaměstnance a děti při podezření na výskyt covid-19. </w:t>
      </w:r>
    </w:p>
    <w:p w:rsidR="00514801" w:rsidRDefault="00514801" w:rsidP="00514801">
      <w:pPr>
        <w:pStyle w:val="Zhlav"/>
        <w:rPr>
          <w:color w:val="000000"/>
          <w:sz w:val="22"/>
          <w:szCs w:val="22"/>
        </w:rPr>
      </w:pPr>
    </w:p>
    <w:p w:rsidR="00514801" w:rsidRDefault="00514801" w:rsidP="00514801">
      <w:pPr>
        <w:pStyle w:val="Standard"/>
        <w:jc w:val="both"/>
        <w:rPr>
          <w:rFonts w:hint="eastAsia"/>
        </w:rPr>
      </w:pPr>
      <w:bookmarkStart w:id="33" w:name="_Hlk49308255"/>
      <w:r>
        <w:rPr>
          <w:rFonts w:ascii="Times New Roman" w:hAnsi="Times New Roman" w:cs="Times New Roman"/>
          <w:b/>
          <w:bCs/>
          <w:color w:val="000000"/>
          <w:sz w:val="22"/>
          <w:szCs w:val="22"/>
          <w:u w:val="single"/>
        </w:rPr>
        <w:br/>
        <w:t>KROKY MATEŘSKÉ ŠKOLY V PŘÍPADĚ PODEZŘENÍ NA VÝSKYT NÁKAZY COVID-19</w:t>
      </w:r>
    </w:p>
    <w:p w:rsidR="00514801" w:rsidRDefault="00514801" w:rsidP="00514801">
      <w:pPr>
        <w:pStyle w:val="Standard"/>
        <w:jc w:val="both"/>
        <w:rPr>
          <w:rFonts w:hint="eastAsia"/>
        </w:rPr>
      </w:pPr>
      <w:r>
        <w:rPr>
          <w:rFonts w:ascii="Times New Roman" w:hAnsi="Times New Roman" w:cs="Times New Roman"/>
          <w:sz w:val="22"/>
          <w:szCs w:val="22"/>
        </w:rPr>
        <w:t>Škola neprodleně informuje o vzniklé situaci a následných krocích v provozu školy stanovených KHS a o případné úpravě způsobu vzdělávání zákonné zástupce nezletilých dětí a svého zřizovatele.</w:t>
      </w:r>
    </w:p>
    <w:p w:rsidR="00514801" w:rsidRDefault="00514801" w:rsidP="00514801">
      <w:pPr>
        <w:spacing w:after="160" w:line="242" w:lineRule="auto"/>
        <w:jc w:val="both"/>
        <w:textAlignment w:val="auto"/>
        <w:rPr>
          <w:color w:val="000000"/>
          <w:sz w:val="22"/>
          <w:szCs w:val="22"/>
        </w:rPr>
      </w:pPr>
      <w:r>
        <w:rPr>
          <w:color w:val="000000"/>
          <w:sz w:val="22"/>
          <w:szCs w:val="22"/>
        </w:rPr>
        <w:br/>
        <w:t>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rsidR="00514801" w:rsidRDefault="00514801" w:rsidP="00514801">
      <w:pPr>
        <w:jc w:val="both"/>
        <w:textAlignment w:val="auto"/>
        <w:rPr>
          <w:color w:val="000000"/>
          <w:sz w:val="22"/>
          <w:szCs w:val="22"/>
        </w:rPr>
      </w:pPr>
      <w:r>
        <w:rPr>
          <w:color w:val="000000"/>
          <w:sz w:val="22"/>
          <w:szCs w:val="22"/>
        </w:rPr>
        <w:t>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zvolit tento postup:</w:t>
      </w:r>
    </w:p>
    <w:p w:rsidR="00514801" w:rsidRDefault="00514801" w:rsidP="00514801">
      <w:pPr>
        <w:jc w:val="both"/>
        <w:textAlignment w:val="auto"/>
        <w:rPr>
          <w:rFonts w:hint="eastAsia"/>
        </w:rPr>
      </w:pPr>
      <w:r>
        <w:rPr>
          <w:b/>
          <w:color w:val="000000"/>
          <w:sz w:val="22"/>
          <w:szCs w:val="22"/>
        </w:rPr>
        <w:br/>
        <w:t xml:space="preserve">1. Příznaky jsou patrné již při příchodu dítěte do školy </w:t>
      </w:r>
    </w:p>
    <w:p w:rsidR="00514801" w:rsidRDefault="00514801" w:rsidP="00514801">
      <w:pPr>
        <w:jc w:val="both"/>
        <w:textAlignment w:val="auto"/>
        <w:rPr>
          <w:color w:val="000000"/>
          <w:sz w:val="22"/>
          <w:szCs w:val="22"/>
        </w:rPr>
      </w:pPr>
      <w:r>
        <w:rPr>
          <w:color w:val="000000"/>
          <w:sz w:val="22"/>
          <w:szCs w:val="22"/>
        </w:rPr>
        <w:t>– dítě spolu se zákonným zástupcem není vpuštěno do budovy školy</w:t>
      </w:r>
    </w:p>
    <w:p w:rsidR="00514801" w:rsidRDefault="00514801" w:rsidP="00514801">
      <w:pPr>
        <w:jc w:val="both"/>
        <w:textAlignment w:val="auto"/>
        <w:rPr>
          <w:b/>
          <w:color w:val="000000"/>
          <w:sz w:val="22"/>
          <w:szCs w:val="22"/>
        </w:rPr>
      </w:pPr>
    </w:p>
    <w:p w:rsidR="00514801" w:rsidRDefault="00514801" w:rsidP="00514801">
      <w:pPr>
        <w:jc w:val="both"/>
        <w:textAlignment w:val="auto"/>
        <w:rPr>
          <w:rFonts w:hint="eastAsia"/>
        </w:rPr>
      </w:pPr>
      <w:r>
        <w:rPr>
          <w:b/>
          <w:color w:val="000000"/>
          <w:sz w:val="22"/>
          <w:szCs w:val="22"/>
        </w:rPr>
        <w:t>2. Příznaky se vyskytnou a jsou patrné v průběhu přítomnosti dítěte ve škole</w:t>
      </w:r>
    </w:p>
    <w:p w:rsidR="00514801" w:rsidRDefault="00514801" w:rsidP="00514801">
      <w:pPr>
        <w:jc w:val="both"/>
        <w:textAlignment w:val="auto"/>
        <w:rPr>
          <w:color w:val="000000"/>
          <w:sz w:val="22"/>
          <w:szCs w:val="22"/>
        </w:rPr>
      </w:pPr>
      <w:r>
        <w:rPr>
          <w:color w:val="000000"/>
          <w:sz w:val="22"/>
          <w:szCs w:val="22"/>
        </w:rPr>
        <w:t>- neprodleně dojde k nasazení čisté roušky dítěti a k izolaci tohoto dítěte od ostatních přítomných ve škole. Dítě bude umístěno do připravené izolační místnosti a současně budeme informovat zákonného zástupce dítěte (s ohledem na bezodkladné vyzvednutí dítěte)</w:t>
      </w:r>
    </w:p>
    <w:p w:rsidR="00514801" w:rsidRDefault="00514801" w:rsidP="00514801">
      <w:pPr>
        <w:jc w:val="both"/>
        <w:textAlignment w:val="auto"/>
        <w:rPr>
          <w:color w:val="000000"/>
          <w:sz w:val="22"/>
          <w:szCs w:val="22"/>
        </w:rPr>
      </w:pPr>
      <w:r>
        <w:rPr>
          <w:color w:val="000000"/>
          <w:sz w:val="22"/>
          <w:szCs w:val="22"/>
        </w:rPr>
        <w:t>Ve výše uvedených případech škola informuje zákonného zástupce o tom, že má telefonicky kontaktovat praktického lékaře, který rozhodne o dalším postupu.</w:t>
      </w:r>
    </w:p>
    <w:p w:rsidR="00514801" w:rsidRDefault="00514801" w:rsidP="00514801">
      <w:pPr>
        <w:spacing w:after="160" w:line="242" w:lineRule="auto"/>
        <w:jc w:val="both"/>
        <w:textAlignment w:val="auto"/>
        <w:rPr>
          <w:rFonts w:hint="eastAsia"/>
        </w:rPr>
      </w:pPr>
      <w:r>
        <w:rPr>
          <w:b/>
          <w:color w:val="000000"/>
          <w:sz w:val="22"/>
          <w:szCs w:val="22"/>
        </w:rPr>
        <w:br/>
        <w:t xml:space="preserve">3. Pokud se u zaměstnance školy objeví příznaky infekčního onemocnění (včetně Covid-19) </w:t>
      </w:r>
      <w:r>
        <w:rPr>
          <w:color w:val="000000"/>
          <w:sz w:val="22"/>
          <w:szCs w:val="22"/>
        </w:rPr>
        <w:br/>
        <w:t>- školu nebo aktivitu opustí v nejkratším možném čase s použitím ochranných prostředků a dodržením dalších obecně známých pravidel chování a jednání při podezření na nákazu tímto virem</w:t>
      </w:r>
    </w:p>
    <w:p w:rsidR="00514801" w:rsidRDefault="00514801" w:rsidP="00514801">
      <w:pPr>
        <w:spacing w:after="160" w:line="242" w:lineRule="auto"/>
        <w:jc w:val="both"/>
        <w:textAlignment w:val="auto"/>
        <w:rPr>
          <w:color w:val="000000"/>
          <w:sz w:val="22"/>
          <w:szCs w:val="22"/>
        </w:rPr>
      </w:pPr>
      <w:r>
        <w:rPr>
          <w:color w:val="000000"/>
          <w:sz w:val="22"/>
          <w:szCs w:val="22"/>
        </w:rPr>
        <w:t>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p>
    <w:p w:rsidR="00514801" w:rsidRDefault="00514801" w:rsidP="00514801">
      <w:pPr>
        <w:jc w:val="both"/>
        <w:rPr>
          <w:b/>
          <w:sz w:val="20"/>
          <w:u w:val="single"/>
        </w:rPr>
      </w:pPr>
      <w:r>
        <w:rPr>
          <w:b/>
          <w:sz w:val="20"/>
          <w:u w:val="single"/>
        </w:rPr>
        <w:t>ZVLÁŠTNÍ PRAVIDLA PŘI OMEZENÍ OSOBNÍ PŘÍTOMNOSTI DĚTÍ, ŽÁKŮ A STUDENTŮ VE ŠKOLÁCH</w:t>
      </w:r>
    </w:p>
    <w:p w:rsidR="00514801" w:rsidRDefault="00514801" w:rsidP="00514801">
      <w:pPr>
        <w:jc w:val="both"/>
        <w:rPr>
          <w:sz w:val="22"/>
          <w:szCs w:val="22"/>
        </w:rPr>
      </w:pPr>
      <w:r>
        <w:rPr>
          <w:sz w:val="22"/>
          <w:szCs w:val="22"/>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rsidR="00514801" w:rsidRDefault="00514801" w:rsidP="00514801">
      <w:pPr>
        <w:jc w:val="both"/>
        <w:rPr>
          <w:sz w:val="22"/>
          <w:szCs w:val="22"/>
        </w:rPr>
      </w:pPr>
      <w:r>
        <w:rPr>
          <w:sz w:val="22"/>
          <w:szCs w:val="22"/>
        </w:rPr>
        <w:t xml:space="preserve">(2) Vzdělávání distančním způsobem škola uskutečňuje podle příslušného rámcového vzdělávacího programu </w:t>
      </w:r>
      <w:r>
        <w:rPr>
          <w:sz w:val="22"/>
          <w:szCs w:val="22"/>
        </w:rPr>
        <w:br/>
        <w:t>a školního vzdělávacího programu v míře odpovídající okolnostem.</w:t>
      </w:r>
    </w:p>
    <w:p w:rsidR="00514801" w:rsidRDefault="00514801" w:rsidP="00514801">
      <w:pPr>
        <w:jc w:val="both"/>
        <w:rPr>
          <w:sz w:val="22"/>
          <w:szCs w:val="22"/>
        </w:rPr>
      </w:pPr>
      <w:r>
        <w:rPr>
          <w:sz w:val="22"/>
          <w:szCs w:val="22"/>
        </w:rPr>
        <w:t xml:space="preserve">(3) Děti, žáci a studenti jsou povinni se vzdělávat distančním způsobem s výjimkou žáků základní umělecké školy </w:t>
      </w:r>
      <w:r>
        <w:rPr>
          <w:sz w:val="22"/>
          <w:szCs w:val="22"/>
        </w:rPr>
        <w:br/>
        <w:t xml:space="preserve">a jazykové školy s právem státní jazykové zkoušky. Způsob poskytování vzdělávání a hodno-cení </w:t>
      </w:r>
      <w:r>
        <w:rPr>
          <w:sz w:val="22"/>
          <w:szCs w:val="22"/>
        </w:rPr>
        <w:lastRenderedPageBreak/>
        <w:t>výsledků vzdělávání distančním způsobem přizpůsobí škola podmínkám dítěte, žáka nebo studenta pro toto vzdělávání.</w:t>
      </w:r>
    </w:p>
    <w:p w:rsidR="00514801" w:rsidRDefault="00514801" w:rsidP="00514801">
      <w:pPr>
        <w:jc w:val="both"/>
        <w:rPr>
          <w:sz w:val="22"/>
          <w:szCs w:val="22"/>
        </w:rPr>
      </w:pPr>
      <w:r>
        <w:rPr>
          <w:sz w:val="22"/>
          <w:szCs w:val="22"/>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514801" w:rsidRDefault="00514801" w:rsidP="00514801">
      <w:pPr>
        <w:jc w:val="both"/>
        <w:rPr>
          <w:sz w:val="22"/>
          <w:szCs w:val="22"/>
        </w:rPr>
      </w:pPr>
      <w:r>
        <w:rPr>
          <w:sz w:val="22"/>
          <w:szCs w:val="22"/>
        </w:rPr>
        <w:t>a) odlišné termíny nebo lhůty od termínů nebo lhůt stanovených tímto zákonem nebo prováděcími právními předpisy, anebo stanovené na jejich základě, pokud jejich naplnění není možné nebo by způsobilo nezanedbatelné obtíže,</w:t>
      </w:r>
    </w:p>
    <w:p w:rsidR="00514801" w:rsidRDefault="00514801" w:rsidP="00514801">
      <w:pPr>
        <w:jc w:val="both"/>
        <w:rPr>
          <w:sz w:val="22"/>
          <w:szCs w:val="22"/>
        </w:rPr>
      </w:pPr>
      <w:r>
        <w:rPr>
          <w:sz w:val="22"/>
          <w:szCs w:val="22"/>
        </w:rPr>
        <w:t>b) odlišný způsob nebo podmínky přijímání ke vzdělávání nebo ukončování vzdělávání, pokud by postup podle tohoto zákona nebyl možný nebo by způsobil nezanedbatelné obtíže; opatření obecné povahy musí být vydáno v souladu se zásadami a cíli vzdělávání uvedenými v § 2 tohoto zákona.</w:t>
      </w:r>
    </w:p>
    <w:p w:rsidR="00514801" w:rsidRDefault="00514801" w:rsidP="00514801">
      <w:pPr>
        <w:jc w:val="both"/>
        <w:rPr>
          <w:sz w:val="22"/>
          <w:szCs w:val="22"/>
        </w:rPr>
      </w:pPr>
      <w:r>
        <w:rPr>
          <w:sz w:val="22"/>
          <w:szCs w:val="22"/>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a na úřední desce nebo pozdějším dnem, který je v něm uveden. Pokud se změnily důvody pro vydání opatření obecné povahy, ministerstvo jej bezodkladně zruší nebo změní.</w:t>
      </w:r>
    </w:p>
    <w:p w:rsidR="00514801" w:rsidRDefault="00514801" w:rsidP="00514801">
      <w:pPr>
        <w:pStyle w:val="Standard"/>
        <w:jc w:val="both"/>
        <w:rPr>
          <w:rFonts w:ascii="Times New Roman" w:hAnsi="Times New Roman" w:cs="Times New Roman"/>
          <w:b/>
          <w:bCs/>
          <w:color w:val="000000"/>
          <w:sz w:val="22"/>
          <w:szCs w:val="22"/>
          <w:u w:val="single"/>
        </w:rPr>
      </w:pPr>
    </w:p>
    <w:p w:rsidR="00514801" w:rsidRDefault="00514801" w:rsidP="00514801">
      <w:pPr>
        <w:pStyle w:val="Standard"/>
        <w:jc w:val="both"/>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DISTANČNÍ VZDĚLÁVÁNÍ</w:t>
      </w:r>
    </w:p>
    <w:p w:rsidR="00514801" w:rsidRDefault="00514801" w:rsidP="00514801">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těchto dětí tak přechází </w:t>
      </w:r>
      <w:r>
        <w:rPr>
          <w:rFonts w:ascii="Times New Roman" w:hAnsi="Times New Roman" w:cs="Times New Roman"/>
          <w:color w:val="000000"/>
          <w:sz w:val="22"/>
          <w:szCs w:val="22"/>
        </w:rPr>
        <w:br/>
        <w:t xml:space="preserve">na výuku distančním způsobem (s ohledem na podmínky jednotlivých dětí pro distanční vzdělávání). </w:t>
      </w:r>
    </w:p>
    <w:p w:rsidR="00514801" w:rsidRDefault="00514801" w:rsidP="00514801">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Škola je povinna přizpůsobit distanční vzdělávání včetně hodnocení podmínkám dětí. </w:t>
      </w:r>
    </w:p>
    <w:p w:rsidR="00514801" w:rsidRDefault="00514801" w:rsidP="00514801">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V ostatních případech škola nemá povinnost poskytovat vzdělávání distančním způsobem. Postupuje pak obdobně jako v běžné situaci, kdy děti nejsou přítomné ve škole. Pokud to organizační možnosti školy dovolí, snaží se udržovat alespoň částečně distanční vzdělávání ostatních dětí, a to na základě jejich dobrovolnosti a s ohledem na jejich individuální podmínky.</w:t>
      </w:r>
      <w:bookmarkEnd w:id="33"/>
    </w:p>
    <w:p w:rsidR="00514801" w:rsidRDefault="00514801" w:rsidP="00514801">
      <w:pPr>
        <w:pStyle w:val="Standard"/>
        <w:jc w:val="both"/>
        <w:rPr>
          <w:rFonts w:hint="eastAsia"/>
        </w:rPr>
      </w:pPr>
      <w:r>
        <w:rPr>
          <w:rFonts w:ascii="Times New Roman" w:hAnsi="Times New Roman" w:cs="Times New Roman"/>
          <w:b/>
          <w:bCs/>
          <w:color w:val="000000"/>
          <w:sz w:val="22"/>
          <w:szCs w:val="22"/>
          <w:u w:val="single"/>
        </w:rPr>
        <w:br/>
      </w:r>
      <w:r>
        <w:rPr>
          <w:rFonts w:ascii="Times New Roman" w:hAnsi="Times New Roman" w:cs="Times New Roman"/>
          <w:b/>
          <w:bCs/>
          <w:color w:val="000000"/>
          <w:sz w:val="22"/>
          <w:szCs w:val="22"/>
        </w:rPr>
        <w:t>Způsob realizace distančního vzdělávání</w:t>
      </w:r>
    </w:p>
    <w:p w:rsidR="00514801" w:rsidRDefault="00514801" w:rsidP="00514801">
      <w:pPr>
        <w:pStyle w:val="Standard"/>
        <w:jc w:val="both"/>
        <w:rPr>
          <w:rFonts w:hint="eastAsia"/>
        </w:rPr>
      </w:pPr>
      <w:r>
        <w:rPr>
          <w:rFonts w:ascii="Times New Roman" w:eastAsia="Liberation Serif" w:hAnsi="Times New Roman" w:cs="Times New Roman"/>
          <w:color w:val="000000"/>
          <w:sz w:val="22"/>
          <w:szCs w:val="22"/>
        </w:rPr>
        <w:t>Š</w:t>
      </w:r>
      <w:r>
        <w:rPr>
          <w:rFonts w:ascii="Times New Roman" w:hAnsi="Times New Roman" w:cs="Times New Roman"/>
          <w:color w:val="000000"/>
          <w:sz w:val="22"/>
          <w:szCs w:val="22"/>
        </w:rPr>
        <w:t>kola je povinna poskytovat distanční vzdělávání v důsledku krizových nebo mimořádných opatření.</w:t>
      </w:r>
    </w:p>
    <w:p w:rsidR="00514801" w:rsidRDefault="00514801" w:rsidP="00514801">
      <w:pPr>
        <w:pStyle w:val="Standard"/>
        <w:jc w:val="both"/>
        <w:rPr>
          <w:rFonts w:hint="eastAsia"/>
        </w:rPr>
      </w:pPr>
      <w:r>
        <w:rPr>
          <w:rFonts w:ascii="Times New Roman" w:eastAsia="Liberation Serif" w:hAnsi="Times New Roman" w:cs="Times New Roman"/>
          <w:color w:val="000000"/>
          <w:sz w:val="22"/>
          <w:szCs w:val="22"/>
        </w:rPr>
        <w:t>R</w:t>
      </w:r>
      <w:r>
        <w:rPr>
          <w:rFonts w:ascii="Times New Roman" w:hAnsi="Times New Roman" w:cs="Times New Roman"/>
          <w:color w:val="000000"/>
          <w:sz w:val="22"/>
          <w:szCs w:val="22"/>
        </w:rPr>
        <w:t xml:space="preserve">ealizována bude pomocí: </w:t>
      </w:r>
    </w:p>
    <w:p w:rsidR="00514801" w:rsidRDefault="00514801" w:rsidP="00514801">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a) pracovních listů, které jsou využívány v rámci „Předškoláka“</w:t>
      </w:r>
    </w:p>
    <w:p w:rsidR="00514801" w:rsidRDefault="00514801" w:rsidP="00514801">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 zadáváním pracovních úkolů přes emaily rodičů a zákonných zástupců dětí </w:t>
      </w:r>
    </w:p>
    <w:p w:rsidR="00514801" w:rsidRDefault="00514801" w:rsidP="00514801">
      <w:pPr>
        <w:rPr>
          <w:b/>
          <w:bCs/>
          <w:sz w:val="22"/>
          <w:szCs w:val="22"/>
          <w:u w:val="single"/>
        </w:rPr>
      </w:pPr>
    </w:p>
    <w:p w:rsidR="00514801" w:rsidRDefault="00514801" w:rsidP="00514801">
      <w:pPr>
        <w:rPr>
          <w:rFonts w:hint="eastAsia"/>
        </w:rPr>
      </w:pPr>
      <w:r>
        <w:rPr>
          <w:b/>
          <w:bCs/>
          <w:sz w:val="20"/>
          <w:u w:val="single"/>
        </w:rPr>
        <w:t xml:space="preserve">ÚPLATA ZA VZDĚLÁVÁNÍ A STRAVOVÁNÍ </w:t>
      </w:r>
      <w:r>
        <w:rPr>
          <w:b/>
          <w:sz w:val="20"/>
          <w:u w:val="single"/>
        </w:rPr>
        <w:t>PŘI OMEZENÍ OSOBNÍ PŘÍTOMNOSTI DĚTÍ, ŽÁKŮ A STUDENTŮ VE ŠKOLÁCH</w:t>
      </w:r>
    </w:p>
    <w:p w:rsidR="00514801" w:rsidRDefault="00514801" w:rsidP="00514801">
      <w:pPr>
        <w:spacing w:after="40"/>
        <w:jc w:val="both"/>
        <w:textAlignment w:val="auto"/>
        <w:rPr>
          <w:rFonts w:hint="eastAsia"/>
        </w:rPr>
      </w:pPr>
      <w:r>
        <w:rPr>
          <w:sz w:val="22"/>
          <w:szCs w:val="22"/>
        </w:rPr>
        <w:t xml:space="preserve">1. Pokud je </w:t>
      </w:r>
      <w:r>
        <w:rPr>
          <w:b/>
          <w:sz w:val="22"/>
          <w:szCs w:val="22"/>
        </w:rPr>
        <w:t>určitému dítěti/žákovi/studentovi/účastníkovi nařízena karanténa</w:t>
      </w:r>
      <w:r>
        <w:rPr>
          <w:sz w:val="22"/>
          <w:szCs w:val="22"/>
        </w:rPr>
        <w:t xml:space="preserve"> a škola není uzavřena, jedná se </w:t>
      </w:r>
      <w:r>
        <w:rPr>
          <w:sz w:val="22"/>
          <w:szCs w:val="22"/>
        </w:rPr>
        <w:br/>
        <w:t xml:space="preserve">o jeho omluvenou nepřítomnost ve škole a </w:t>
      </w:r>
      <w:r>
        <w:rPr>
          <w:b/>
          <w:sz w:val="22"/>
          <w:szCs w:val="22"/>
        </w:rPr>
        <w:t>úplata se hradí</w:t>
      </w:r>
      <w:r>
        <w:rPr>
          <w:sz w:val="22"/>
          <w:szCs w:val="22"/>
        </w:rPr>
        <w:t>.</w:t>
      </w:r>
    </w:p>
    <w:p w:rsidR="00514801" w:rsidRDefault="00514801" w:rsidP="00514801">
      <w:pPr>
        <w:spacing w:after="40"/>
        <w:ind w:left="113"/>
        <w:jc w:val="both"/>
        <w:textAlignment w:val="auto"/>
        <w:rPr>
          <w:rFonts w:hint="eastAsia"/>
          <w:sz w:val="22"/>
          <w:szCs w:val="22"/>
        </w:rPr>
      </w:pPr>
    </w:p>
    <w:p w:rsidR="00514801" w:rsidRDefault="00514801" w:rsidP="00514801">
      <w:pPr>
        <w:jc w:val="both"/>
        <w:textAlignment w:val="auto"/>
        <w:rPr>
          <w:rFonts w:hint="eastAsia"/>
        </w:rPr>
      </w:pPr>
      <w:r>
        <w:rPr>
          <w:sz w:val="22"/>
          <w:szCs w:val="22"/>
        </w:rPr>
        <w:t xml:space="preserve">2. Pokud na základě rozhodnutí KHS nebo </w:t>
      </w:r>
      <w:proofErr w:type="spellStart"/>
      <w:r>
        <w:rPr>
          <w:sz w:val="22"/>
          <w:szCs w:val="22"/>
        </w:rPr>
        <w:t>MZd</w:t>
      </w:r>
      <w:proofErr w:type="spellEnd"/>
      <w:r>
        <w:rPr>
          <w:sz w:val="22"/>
          <w:szCs w:val="22"/>
        </w:rPr>
        <w:t xml:space="preserve"> dojde k </w:t>
      </w:r>
      <w:r>
        <w:rPr>
          <w:b/>
          <w:sz w:val="22"/>
          <w:szCs w:val="22"/>
        </w:rPr>
        <w:t>uzavření školy</w:t>
      </w:r>
      <w:r>
        <w:rPr>
          <w:sz w:val="22"/>
          <w:szCs w:val="22"/>
        </w:rPr>
        <w:t xml:space="preserve">, platí u škol a školských zařízení </w:t>
      </w:r>
      <w:r>
        <w:rPr>
          <w:b/>
          <w:sz w:val="22"/>
          <w:szCs w:val="22"/>
        </w:rPr>
        <w:t>veřejných zřizovatelů</w:t>
      </w:r>
      <w:r>
        <w:rPr>
          <w:sz w:val="22"/>
          <w:szCs w:val="22"/>
        </w:rPr>
        <w:t xml:space="preserve"> následující:</w:t>
      </w:r>
    </w:p>
    <w:p w:rsidR="00514801" w:rsidRDefault="00514801" w:rsidP="00514801">
      <w:pPr>
        <w:spacing w:after="40"/>
        <w:jc w:val="both"/>
        <w:textAlignment w:val="auto"/>
        <w:rPr>
          <w:sz w:val="22"/>
          <w:szCs w:val="22"/>
        </w:rPr>
      </w:pPr>
    </w:p>
    <w:p w:rsidR="00514801" w:rsidRDefault="00514801" w:rsidP="00514801">
      <w:pPr>
        <w:spacing w:after="40"/>
        <w:jc w:val="both"/>
        <w:textAlignment w:val="auto"/>
        <w:rPr>
          <w:rFonts w:hint="eastAsia"/>
        </w:rPr>
      </w:pPr>
      <w:r>
        <w:rPr>
          <w:sz w:val="22"/>
          <w:szCs w:val="22"/>
        </w:rPr>
        <w:t xml:space="preserve">V </w:t>
      </w:r>
      <w:r>
        <w:rPr>
          <w:b/>
          <w:sz w:val="22"/>
          <w:szCs w:val="22"/>
        </w:rPr>
        <w:t xml:space="preserve">mateřských školách </w:t>
      </w:r>
      <w:r>
        <w:rPr>
          <w:sz w:val="22"/>
          <w:szCs w:val="22"/>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rsidR="00514801" w:rsidRDefault="00514801" w:rsidP="00514801"/>
    <w:p w:rsidR="00514801" w:rsidRDefault="00514801" w:rsidP="00514801">
      <w:pPr>
        <w:jc w:val="both"/>
        <w:rPr>
          <w:b/>
          <w:sz w:val="22"/>
          <w:szCs w:val="22"/>
        </w:rPr>
      </w:pPr>
      <w:r>
        <w:rPr>
          <w:b/>
          <w:sz w:val="22"/>
          <w:szCs w:val="22"/>
        </w:rPr>
        <w:t>ZÁVĚREČNÁ USTANOVENÍ</w:t>
      </w:r>
    </w:p>
    <w:p w:rsidR="00514801" w:rsidRDefault="00514801" w:rsidP="00514801">
      <w:pPr>
        <w:jc w:val="both"/>
        <w:rPr>
          <w:rFonts w:hint="eastAsia"/>
        </w:rPr>
      </w:pPr>
      <w:r>
        <w:rPr>
          <w:rFonts w:eastAsia="MS Gothic"/>
          <w:sz w:val="22"/>
          <w:szCs w:val="22"/>
        </w:rPr>
        <w:t xml:space="preserve">1. </w:t>
      </w:r>
      <w:r>
        <w:rPr>
          <w:sz w:val="22"/>
          <w:szCs w:val="22"/>
        </w:rPr>
        <w:t xml:space="preserve">kontrolu dodržování dodatku č. 1 Školního řádu (dále jen dodatek) provádí ředitelka účetní jednotky nebo </w:t>
      </w:r>
      <w:r>
        <w:rPr>
          <w:sz w:val="22"/>
          <w:szCs w:val="22"/>
        </w:rPr>
        <w:br/>
        <w:t>jí pověřený zaměstnanec</w:t>
      </w:r>
    </w:p>
    <w:p w:rsidR="00514801" w:rsidRDefault="00514801" w:rsidP="00514801">
      <w:pPr>
        <w:jc w:val="both"/>
        <w:rPr>
          <w:rFonts w:hint="eastAsia"/>
        </w:rPr>
      </w:pPr>
      <w:r>
        <w:rPr>
          <w:rFonts w:eastAsia="MS Gothic"/>
          <w:sz w:val="22"/>
          <w:szCs w:val="22"/>
        </w:rPr>
        <w:t>2.</w:t>
      </w:r>
      <w:r>
        <w:rPr>
          <w:rFonts w:ascii="MS Gothic" w:eastAsia="MS Gothic" w:hAnsi="MS Gothic" w:cs="MS Gothic"/>
          <w:sz w:val="22"/>
          <w:szCs w:val="22"/>
        </w:rPr>
        <w:t xml:space="preserve"> </w:t>
      </w:r>
      <w:r>
        <w:rPr>
          <w:sz w:val="22"/>
          <w:szCs w:val="22"/>
        </w:rPr>
        <w:t>ředitelka MŠ zajistí seznámení zaměstnanců a zákonných zástupců dětí s obsahem tohoto dodatku,</w:t>
      </w:r>
    </w:p>
    <w:p w:rsidR="00514801" w:rsidRDefault="00514801" w:rsidP="00514801">
      <w:pPr>
        <w:jc w:val="both"/>
        <w:rPr>
          <w:rFonts w:hint="eastAsia"/>
        </w:rPr>
      </w:pPr>
      <w:r>
        <w:rPr>
          <w:rFonts w:eastAsia="MS Gothic"/>
          <w:sz w:val="22"/>
          <w:szCs w:val="22"/>
        </w:rPr>
        <w:t>3.</w:t>
      </w:r>
      <w:r>
        <w:rPr>
          <w:rFonts w:ascii="MS Gothic" w:eastAsia="MS Gothic" w:hAnsi="MS Gothic" w:cs="MS Gothic"/>
          <w:sz w:val="22"/>
          <w:szCs w:val="22"/>
        </w:rPr>
        <w:t xml:space="preserve"> </w:t>
      </w:r>
      <w:r>
        <w:rPr>
          <w:sz w:val="22"/>
          <w:szCs w:val="22"/>
        </w:rPr>
        <w:t>zákonné zástupce nových dětí a nově přijaté zaměstnance seznámí s dodatkem ředitelka při nástupu do MŠ,</w:t>
      </w:r>
    </w:p>
    <w:p w:rsidR="00514801" w:rsidRDefault="00514801" w:rsidP="00514801">
      <w:pPr>
        <w:jc w:val="both"/>
        <w:rPr>
          <w:rFonts w:hint="eastAsia"/>
        </w:rPr>
      </w:pPr>
      <w:r>
        <w:rPr>
          <w:rFonts w:eastAsia="MS Gothic"/>
          <w:sz w:val="22"/>
          <w:szCs w:val="22"/>
        </w:rPr>
        <w:lastRenderedPageBreak/>
        <w:t>4.</w:t>
      </w:r>
      <w:r>
        <w:rPr>
          <w:rFonts w:ascii="MS Gothic" w:eastAsia="MS Gothic" w:hAnsi="MS Gothic" w:cs="MS Gothic"/>
          <w:sz w:val="22"/>
          <w:szCs w:val="22"/>
        </w:rPr>
        <w:t xml:space="preserve"> </w:t>
      </w:r>
      <w:r>
        <w:rPr>
          <w:sz w:val="22"/>
          <w:szCs w:val="22"/>
        </w:rPr>
        <w:t>dodatek je závazný pro všechny děti, jejich zákonné zástupce a všechny zaměstnance mateřské školy,</w:t>
      </w:r>
    </w:p>
    <w:p w:rsidR="00514801" w:rsidRDefault="00514801" w:rsidP="00514801">
      <w:pPr>
        <w:jc w:val="both"/>
        <w:rPr>
          <w:rFonts w:hint="eastAsia"/>
        </w:rPr>
      </w:pPr>
      <w:r>
        <w:rPr>
          <w:rFonts w:eastAsia="MS Gothic"/>
          <w:sz w:val="22"/>
          <w:szCs w:val="22"/>
        </w:rPr>
        <w:t>5.</w:t>
      </w:r>
      <w:r>
        <w:rPr>
          <w:rFonts w:ascii="MS Gothic" w:eastAsia="MS Gothic" w:hAnsi="MS Gothic" w:cs="MS Gothic"/>
          <w:sz w:val="22"/>
          <w:szCs w:val="22"/>
        </w:rPr>
        <w:t xml:space="preserve"> </w:t>
      </w:r>
      <w:r>
        <w:rPr>
          <w:sz w:val="22"/>
          <w:szCs w:val="22"/>
        </w:rPr>
        <w:t xml:space="preserve">dodatek je zveřejněn v šatně na přístupném místě a na webových stránkách mateřské školy, </w:t>
      </w:r>
    </w:p>
    <w:p w:rsidR="00514801" w:rsidRDefault="00514801" w:rsidP="00514801">
      <w:pPr>
        <w:jc w:val="both"/>
        <w:rPr>
          <w:rFonts w:hint="eastAsia"/>
        </w:rPr>
      </w:pPr>
      <w:r>
        <w:rPr>
          <w:rFonts w:eastAsia="MS Gothic"/>
          <w:sz w:val="22"/>
          <w:szCs w:val="22"/>
        </w:rPr>
        <w:t>6.</w:t>
      </w:r>
      <w:r>
        <w:rPr>
          <w:rFonts w:ascii="MS Gothic" w:eastAsia="MS Gothic" w:hAnsi="MS Gothic" w:cs="MS Gothic"/>
          <w:sz w:val="22"/>
          <w:szCs w:val="22"/>
        </w:rPr>
        <w:t xml:space="preserve"> </w:t>
      </w:r>
      <w:r>
        <w:rPr>
          <w:sz w:val="22"/>
          <w:szCs w:val="22"/>
        </w:rPr>
        <w:t>nerespektování tohoto dodatku ze strany rodičů může být důvodem k ukončení docházky dítěte do MŠ,</w:t>
      </w:r>
    </w:p>
    <w:p w:rsidR="00514801" w:rsidRDefault="00514801" w:rsidP="00514801">
      <w:pPr>
        <w:jc w:val="both"/>
        <w:rPr>
          <w:rFonts w:hint="eastAsia"/>
        </w:rPr>
      </w:pPr>
      <w:r>
        <w:rPr>
          <w:rFonts w:eastAsia="MS Gothic"/>
          <w:sz w:val="22"/>
          <w:szCs w:val="22"/>
        </w:rPr>
        <w:t>7.</w:t>
      </w:r>
      <w:r>
        <w:rPr>
          <w:rFonts w:ascii="MS Gothic" w:eastAsia="MS Gothic" w:hAnsi="MS Gothic" w:cs="MS Gothic"/>
          <w:sz w:val="22"/>
          <w:szCs w:val="22"/>
        </w:rPr>
        <w:t xml:space="preserve"> </w:t>
      </w:r>
      <w:r>
        <w:rPr>
          <w:sz w:val="22"/>
          <w:szCs w:val="22"/>
        </w:rPr>
        <w:t>tento dodatek nabývá účinnosti dne 1. 9. 2021 a je nedílnou součástí aktuálního školního řádu ze dne 1. 9. 2021.</w:t>
      </w:r>
    </w:p>
    <w:p w:rsidR="00514801" w:rsidRDefault="00514801" w:rsidP="00514801">
      <w:pPr>
        <w:rPr>
          <w:sz w:val="22"/>
          <w:szCs w:val="22"/>
        </w:rPr>
      </w:pPr>
    </w:p>
    <w:p w:rsidR="00514801" w:rsidRDefault="00514801" w:rsidP="00514801">
      <w:pPr>
        <w:rPr>
          <w:sz w:val="22"/>
          <w:szCs w:val="22"/>
        </w:rPr>
      </w:pPr>
    </w:p>
    <w:p w:rsidR="00514801" w:rsidRDefault="00514801" w:rsidP="00514801">
      <w:pPr>
        <w:rPr>
          <w:sz w:val="22"/>
          <w:szCs w:val="22"/>
        </w:rPr>
      </w:pPr>
    </w:p>
    <w:p w:rsidR="00514801" w:rsidRDefault="00514801" w:rsidP="00514801">
      <w:pPr>
        <w:rPr>
          <w:sz w:val="22"/>
          <w:szCs w:val="22"/>
        </w:rPr>
      </w:pPr>
    </w:p>
    <w:p w:rsidR="00514801" w:rsidRDefault="00514801" w:rsidP="00514801">
      <w:pPr>
        <w:rPr>
          <w:sz w:val="22"/>
          <w:szCs w:val="22"/>
        </w:rPr>
      </w:pPr>
      <w:r>
        <w:rPr>
          <w:sz w:val="22"/>
          <w:szCs w:val="22"/>
        </w:rPr>
        <w:t>Ve Varnsdorfu, dne: 26. 8. 2021</w:t>
      </w:r>
    </w:p>
    <w:p w:rsidR="00514801" w:rsidRDefault="00514801" w:rsidP="00514801"/>
    <w:p w:rsidR="00514801" w:rsidRDefault="00514801" w:rsidP="00514801"/>
    <w:p w:rsidR="00514801" w:rsidRDefault="00514801" w:rsidP="00514801"/>
    <w:p w:rsidR="00514801" w:rsidRDefault="00514801" w:rsidP="00514801">
      <w:r>
        <w:t xml:space="preserve">ředitelka </w:t>
      </w:r>
    </w:p>
    <w:p w:rsidR="00514801" w:rsidRDefault="00514801" w:rsidP="00514801">
      <w:pPr>
        <w:rPr>
          <w:rFonts w:hint="eastAsia"/>
        </w:rPr>
      </w:pPr>
      <w:r>
        <w:rPr>
          <w:color w:val="000000"/>
        </w:rPr>
        <w:t xml:space="preserve">Hana </w:t>
      </w:r>
      <w:proofErr w:type="spellStart"/>
      <w:r>
        <w:rPr>
          <w:color w:val="000000"/>
        </w:rPr>
        <w:t>Dojčánová</w:t>
      </w:r>
      <w:proofErr w:type="spellEnd"/>
      <w:r>
        <w:rPr>
          <w:color w:val="000000"/>
        </w:rPr>
        <w:br/>
        <w:t xml:space="preserve">Mateřská škola Varnsdorf, </w:t>
      </w:r>
      <w:r>
        <w:rPr>
          <w:color w:val="000000"/>
        </w:rPr>
        <w:br/>
        <w:t xml:space="preserve">Pražská 2812, PO </w:t>
      </w:r>
      <w:r>
        <w:rPr>
          <w:color w:val="000000"/>
        </w:rPr>
        <w:br/>
        <w:t>tel.: +420732377674</w:t>
      </w:r>
      <w:r>
        <w:rPr>
          <w:b/>
          <w:u w:val="single"/>
        </w:rPr>
        <w:br/>
        <w:t>_____________________________________________________________________________</w:t>
      </w:r>
      <w:bookmarkStart w:id="34" w:name="_GoBack"/>
      <w:bookmarkEnd w:id="34"/>
    </w:p>
    <w:p w:rsidR="00514801" w:rsidRDefault="00514801" w:rsidP="00514801">
      <w:pPr>
        <w:jc w:val="center"/>
        <w:rPr>
          <w:rFonts w:hint="eastAsia"/>
        </w:rPr>
      </w:pPr>
      <w:r>
        <w:t>Tel: +420412371072, +420775440623 pavilony, www.mszahradkavdf.cz</w:t>
      </w:r>
    </w:p>
    <w:p w:rsidR="00514801" w:rsidRPr="00DA2B85" w:rsidRDefault="00514801" w:rsidP="00DA2B85">
      <w:pPr>
        <w:pStyle w:val="Zkladntext2"/>
        <w:tabs>
          <w:tab w:val="left" w:pos="708"/>
        </w:tabs>
        <w:rPr>
          <w:sz w:val="20"/>
        </w:rPr>
      </w:pPr>
    </w:p>
    <w:sectPr w:rsidR="00514801" w:rsidRPr="00DA2B85" w:rsidSect="00020AEE">
      <w:type w:val="continuous"/>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CD0" w:rsidRDefault="00496CD0">
      <w:r>
        <w:separator/>
      </w:r>
    </w:p>
  </w:endnote>
  <w:endnote w:type="continuationSeparator" w:id="0">
    <w:p w:rsidR="00496CD0" w:rsidRDefault="0049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Default="009871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Pr="002330A0" w:rsidRDefault="009871CF">
    <w:pPr>
      <w:pStyle w:val="Zpat"/>
      <w:pBdr>
        <w:top w:val="single" w:sz="6" w:space="1" w:color="auto"/>
        <w:left w:val="single" w:sz="6" w:space="4" w:color="auto"/>
        <w:bottom w:val="single" w:sz="6" w:space="1" w:color="auto"/>
        <w:right w:val="single" w:sz="6" w:space="4" w:color="auto"/>
      </w:pBdr>
    </w:pPr>
    <w:r>
      <w:tab/>
    </w:r>
    <w:r w:rsidRPr="002330A0">
      <w:t xml:space="preserve">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6A47F6">
      <w:rPr>
        <w:rStyle w:val="slostrnky"/>
        <w:noProof/>
      </w:rPr>
      <w:t>17</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6A47F6">
      <w:rPr>
        <w:rStyle w:val="slostrnky"/>
        <w:noProof/>
      </w:rPr>
      <w:t>17</w:t>
    </w:r>
    <w:r w:rsidRPr="002330A0">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Default="009871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CD0" w:rsidRDefault="00496CD0">
      <w:r>
        <w:separator/>
      </w:r>
    </w:p>
  </w:footnote>
  <w:footnote w:type="continuationSeparator" w:id="0">
    <w:p w:rsidR="00496CD0" w:rsidRDefault="0049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Default="009871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Pr="002330A0" w:rsidRDefault="009871CF" w:rsidP="00802DA4">
    <w:pPr>
      <w:pStyle w:val="Zpat"/>
      <w:pBdr>
        <w:top w:val="single" w:sz="6" w:space="1" w:color="auto"/>
        <w:left w:val="single" w:sz="6" w:space="4" w:color="auto"/>
        <w:bottom w:val="single" w:sz="6" w:space="1" w:color="auto"/>
        <w:right w:val="single" w:sz="6" w:space="4" w:color="auto"/>
      </w:pBdr>
      <w:jc w:val="center"/>
    </w:pPr>
    <w:r>
      <w:t>Školní řád Mateřská škola Varnsdorf, Pražská 2812, příspěvková organizace</w:t>
    </w:r>
  </w:p>
  <w:p w:rsidR="009871CF" w:rsidRPr="00294264" w:rsidRDefault="009871CF" w:rsidP="0029426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CF" w:rsidRDefault="009871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singleLevel"/>
    <w:tmpl w:val="00000028"/>
    <w:name w:val="WW8Num39"/>
    <w:lvl w:ilvl="0">
      <w:start w:val="6"/>
      <w:numFmt w:val="bullet"/>
      <w:lvlText w:val="-"/>
      <w:lvlJc w:val="left"/>
      <w:pPr>
        <w:tabs>
          <w:tab w:val="num" w:pos="0"/>
        </w:tabs>
        <w:ind w:left="2484" w:hanging="360"/>
      </w:pPr>
      <w:rPr>
        <w:rFonts w:ascii="Times New Roman" w:hAnsi="Times New Roman" w:cs="Times New Roman" w:hint="default"/>
        <w:b/>
      </w:rPr>
    </w:lvl>
  </w:abstractNum>
  <w:abstractNum w:abstractNumId="1" w15:restartNumberingAfterBreak="0">
    <w:nsid w:val="04641861"/>
    <w:multiLevelType w:val="multilevel"/>
    <w:tmpl w:val="DC0651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A306D"/>
    <w:multiLevelType w:val="hybridMultilevel"/>
    <w:tmpl w:val="EFD2FB52"/>
    <w:lvl w:ilvl="0" w:tplc="37FC3B3E">
      <w:start w:val="1"/>
      <w:numFmt w:val="lowerLetter"/>
      <w:lvlText w:val="%1)"/>
      <w:lvlJc w:val="left"/>
      <w:pPr>
        <w:tabs>
          <w:tab w:val="num" w:pos="720"/>
        </w:tabs>
        <w:ind w:left="720" w:hanging="360"/>
      </w:pPr>
      <w:rPr>
        <w:rFonts w:ascii="Times New Roman" w:eastAsia="Times New Roman" w:hAnsi="Times New Roman" w:cs="Times New Roman"/>
      </w:rPr>
    </w:lvl>
    <w:lvl w:ilvl="1" w:tplc="04050003">
      <w:start w:val="1"/>
      <w:numFmt w:val="lowerLetter"/>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545199F"/>
    <w:multiLevelType w:val="hybridMultilevel"/>
    <w:tmpl w:val="F544E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8F1920"/>
    <w:multiLevelType w:val="hybridMultilevel"/>
    <w:tmpl w:val="69EA98E4"/>
    <w:lvl w:ilvl="0" w:tplc="07106884">
      <w:start w:val="1"/>
      <w:numFmt w:val="lowerLetter"/>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F26758"/>
    <w:multiLevelType w:val="hybridMultilevel"/>
    <w:tmpl w:val="BD085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94517"/>
    <w:multiLevelType w:val="hybridMultilevel"/>
    <w:tmpl w:val="854C2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DD208F"/>
    <w:multiLevelType w:val="hybridMultilevel"/>
    <w:tmpl w:val="98A8C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680C89"/>
    <w:multiLevelType w:val="hybridMultilevel"/>
    <w:tmpl w:val="4D726B1E"/>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15:restartNumberingAfterBreak="0">
    <w:nsid w:val="374226EE"/>
    <w:multiLevelType w:val="hybridMultilevel"/>
    <w:tmpl w:val="6E820EAE"/>
    <w:lvl w:ilvl="0" w:tplc="C61CD3AE">
      <w:start w:val="1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A21384B"/>
    <w:multiLevelType w:val="hybridMultilevel"/>
    <w:tmpl w:val="F0E6630A"/>
    <w:lvl w:ilvl="0" w:tplc="A49A43F2">
      <w:start w:val="14"/>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B556213"/>
    <w:multiLevelType w:val="hybridMultilevel"/>
    <w:tmpl w:val="966C1FF8"/>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65B51C8"/>
    <w:multiLevelType w:val="hybridMultilevel"/>
    <w:tmpl w:val="6D722C26"/>
    <w:lvl w:ilvl="0" w:tplc="040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219B0"/>
    <w:multiLevelType w:val="hybridMultilevel"/>
    <w:tmpl w:val="4420D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6B686F"/>
    <w:multiLevelType w:val="hybridMultilevel"/>
    <w:tmpl w:val="6FFE0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2D0543"/>
    <w:multiLevelType w:val="hybridMultilevel"/>
    <w:tmpl w:val="D9BA3CA4"/>
    <w:lvl w:ilvl="0" w:tplc="19D09D1A">
      <w:start w:val="14"/>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C865390"/>
    <w:multiLevelType w:val="hybridMultilevel"/>
    <w:tmpl w:val="9A261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06A03DB"/>
    <w:multiLevelType w:val="hybridMultilevel"/>
    <w:tmpl w:val="51D000AA"/>
    <w:lvl w:ilvl="0" w:tplc="04050001">
      <w:start w:val="1"/>
      <w:numFmt w:val="bullet"/>
      <w:lvlText w:val=""/>
      <w:lvlJc w:val="left"/>
      <w:pPr>
        <w:ind w:left="720" w:hanging="360"/>
      </w:pPr>
      <w:rPr>
        <w:rFonts w:ascii="Symbol" w:hAnsi="Symbol" w:hint="default"/>
      </w:rPr>
    </w:lvl>
    <w:lvl w:ilvl="1" w:tplc="04050019">
      <w:start w:val="1"/>
      <w:numFmt w:val="bullet"/>
      <w:lvlText w:val=""/>
      <w:lvlJc w:val="left"/>
      <w:pPr>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50C3B71"/>
    <w:multiLevelType w:val="hybridMultilevel"/>
    <w:tmpl w:val="39B8A6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6B56833"/>
    <w:multiLevelType w:val="hybridMultilevel"/>
    <w:tmpl w:val="91142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2B35BF"/>
    <w:multiLevelType w:val="hybridMultilevel"/>
    <w:tmpl w:val="164CB8D2"/>
    <w:lvl w:ilvl="0" w:tplc="C6A40642">
      <w:start w:val="1"/>
      <w:numFmt w:val="lowerLetter"/>
      <w:lvlText w:val="%1)"/>
      <w:lvlJc w:val="left"/>
      <w:pPr>
        <w:tabs>
          <w:tab w:val="num" w:pos="720"/>
        </w:tabs>
        <w:ind w:left="720" w:hanging="360"/>
      </w:pPr>
      <w:rPr>
        <w:rFonts w:hint="default"/>
        <w:b/>
      </w:rPr>
    </w:lvl>
    <w:lvl w:ilvl="1" w:tplc="56D2357E">
      <w:start w:val="1"/>
      <w:numFmt w:val="bullet"/>
      <w:lvlText w:val="-"/>
      <w:lvlJc w:val="left"/>
      <w:pPr>
        <w:tabs>
          <w:tab w:val="num" w:pos="1440"/>
        </w:tabs>
        <w:ind w:left="1440" w:hanging="360"/>
      </w:pPr>
      <w:rPr>
        <w:rFonts w:ascii="Arial" w:eastAsia="Times New Roman" w:hAnsi="Arial" w:cs="Arial"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9010C0A"/>
    <w:multiLevelType w:val="hybridMultilevel"/>
    <w:tmpl w:val="3E301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E90505"/>
    <w:multiLevelType w:val="multilevel"/>
    <w:tmpl w:val="A0D0D6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C208E9"/>
    <w:multiLevelType w:val="hybridMultilevel"/>
    <w:tmpl w:val="2C8C4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F8296A"/>
    <w:multiLevelType w:val="multilevel"/>
    <w:tmpl w:val="12EAFD8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871F79"/>
    <w:multiLevelType w:val="hybridMultilevel"/>
    <w:tmpl w:val="1E2A8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6E672E"/>
    <w:multiLevelType w:val="multilevel"/>
    <w:tmpl w:val="1FE60B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026973"/>
    <w:multiLevelType w:val="hybridMultilevel"/>
    <w:tmpl w:val="1AD48C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9"/>
  </w:num>
  <w:num w:numId="4">
    <w:abstractNumId w:val="2"/>
  </w:num>
  <w:num w:numId="5">
    <w:abstractNumId w:val="25"/>
  </w:num>
  <w:num w:numId="6">
    <w:abstractNumId w:val="8"/>
  </w:num>
  <w:num w:numId="7">
    <w:abstractNumId w:val="21"/>
  </w:num>
  <w:num w:numId="8">
    <w:abstractNumId w:val="16"/>
  </w:num>
  <w:num w:numId="9">
    <w:abstractNumId w:val="13"/>
  </w:num>
  <w:num w:numId="10">
    <w:abstractNumId w:val="3"/>
  </w:num>
  <w:num w:numId="11">
    <w:abstractNumId w:val="0"/>
  </w:num>
  <w:num w:numId="12">
    <w:abstractNumId w:val="30"/>
  </w:num>
  <w:num w:numId="13">
    <w:abstractNumId w:val="29"/>
  </w:num>
  <w:num w:numId="14">
    <w:abstractNumId w:val="4"/>
  </w:num>
  <w:num w:numId="15">
    <w:abstractNumId w:val="14"/>
  </w:num>
  <w:num w:numId="16">
    <w:abstractNumId w:val="18"/>
  </w:num>
  <w:num w:numId="17">
    <w:abstractNumId w:val="22"/>
  </w:num>
  <w:num w:numId="18">
    <w:abstractNumId w:val="6"/>
  </w:num>
  <w:num w:numId="19">
    <w:abstractNumId w:val="31"/>
  </w:num>
  <w:num w:numId="20">
    <w:abstractNumId w:val="27"/>
  </w:num>
  <w:num w:numId="21">
    <w:abstractNumId w:val="20"/>
  </w:num>
  <w:num w:numId="22">
    <w:abstractNumId w:val="15"/>
  </w:num>
  <w:num w:numId="23">
    <w:abstractNumId w:val="28"/>
  </w:num>
  <w:num w:numId="24">
    <w:abstractNumId w:val="26"/>
  </w:num>
  <w:num w:numId="25">
    <w:abstractNumId w:val="1"/>
  </w:num>
  <w:num w:numId="26">
    <w:abstractNumId w:val="24"/>
  </w:num>
  <w:num w:numId="27">
    <w:abstractNumId w:val="7"/>
  </w:num>
  <w:num w:numId="28">
    <w:abstractNumId w:val="17"/>
  </w:num>
  <w:num w:numId="29">
    <w:abstractNumId w:val="12"/>
  </w:num>
  <w:num w:numId="30">
    <w:abstractNumId w:val="9"/>
  </w:num>
  <w:num w:numId="31">
    <w:abstractNumId w:val="11"/>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74"/>
    <w:rsid w:val="000008BF"/>
    <w:rsid w:val="000136C4"/>
    <w:rsid w:val="00020AEE"/>
    <w:rsid w:val="00026E6A"/>
    <w:rsid w:val="00036A3A"/>
    <w:rsid w:val="0004123C"/>
    <w:rsid w:val="000426A0"/>
    <w:rsid w:val="0005049B"/>
    <w:rsid w:val="00060A45"/>
    <w:rsid w:val="00061DF3"/>
    <w:rsid w:val="00074C53"/>
    <w:rsid w:val="000A41A8"/>
    <w:rsid w:val="000D1C26"/>
    <w:rsid w:val="000E5F32"/>
    <w:rsid w:val="000E77EE"/>
    <w:rsid w:val="00103D05"/>
    <w:rsid w:val="00126D75"/>
    <w:rsid w:val="0014327B"/>
    <w:rsid w:val="0015398A"/>
    <w:rsid w:val="00161D87"/>
    <w:rsid w:val="00174B00"/>
    <w:rsid w:val="001767BC"/>
    <w:rsid w:val="00182D0F"/>
    <w:rsid w:val="001A2762"/>
    <w:rsid w:val="001B6217"/>
    <w:rsid w:val="001C00BA"/>
    <w:rsid w:val="001C4982"/>
    <w:rsid w:val="001D0CB9"/>
    <w:rsid w:val="001D203F"/>
    <w:rsid w:val="001F43A1"/>
    <w:rsid w:val="001F4E17"/>
    <w:rsid w:val="00204F97"/>
    <w:rsid w:val="002300C7"/>
    <w:rsid w:val="002330A0"/>
    <w:rsid w:val="00236119"/>
    <w:rsid w:val="00243F77"/>
    <w:rsid w:val="00244C41"/>
    <w:rsid w:val="0029059D"/>
    <w:rsid w:val="00291E11"/>
    <w:rsid w:val="00292067"/>
    <w:rsid w:val="00294264"/>
    <w:rsid w:val="002C6FF1"/>
    <w:rsid w:val="002D44C5"/>
    <w:rsid w:val="002D54FE"/>
    <w:rsid w:val="002E247E"/>
    <w:rsid w:val="002E5B8C"/>
    <w:rsid w:val="002F176E"/>
    <w:rsid w:val="002F27D9"/>
    <w:rsid w:val="002F511C"/>
    <w:rsid w:val="002F5A82"/>
    <w:rsid w:val="003156FC"/>
    <w:rsid w:val="003173C3"/>
    <w:rsid w:val="003247ED"/>
    <w:rsid w:val="00332A50"/>
    <w:rsid w:val="00350A36"/>
    <w:rsid w:val="00356251"/>
    <w:rsid w:val="00357A94"/>
    <w:rsid w:val="00373230"/>
    <w:rsid w:val="0037356B"/>
    <w:rsid w:val="00381FB6"/>
    <w:rsid w:val="003A25FC"/>
    <w:rsid w:val="003D1ACE"/>
    <w:rsid w:val="003D57D1"/>
    <w:rsid w:val="003F70AF"/>
    <w:rsid w:val="004115C3"/>
    <w:rsid w:val="004147A3"/>
    <w:rsid w:val="0041512C"/>
    <w:rsid w:val="00417575"/>
    <w:rsid w:val="00442E1C"/>
    <w:rsid w:val="0044556F"/>
    <w:rsid w:val="0044696A"/>
    <w:rsid w:val="0046128E"/>
    <w:rsid w:val="00462C72"/>
    <w:rsid w:val="00471758"/>
    <w:rsid w:val="00471E11"/>
    <w:rsid w:val="0048075E"/>
    <w:rsid w:val="00485DF7"/>
    <w:rsid w:val="00496CD0"/>
    <w:rsid w:val="004C394B"/>
    <w:rsid w:val="004D2B8E"/>
    <w:rsid w:val="004E532C"/>
    <w:rsid w:val="004F41A6"/>
    <w:rsid w:val="005075DB"/>
    <w:rsid w:val="00514801"/>
    <w:rsid w:val="00516AB9"/>
    <w:rsid w:val="00523EE6"/>
    <w:rsid w:val="00524D46"/>
    <w:rsid w:val="00536AF2"/>
    <w:rsid w:val="00556592"/>
    <w:rsid w:val="00560AA3"/>
    <w:rsid w:val="00595001"/>
    <w:rsid w:val="005A6461"/>
    <w:rsid w:val="005D1839"/>
    <w:rsid w:val="005D1929"/>
    <w:rsid w:val="005D3EBD"/>
    <w:rsid w:val="005D69BE"/>
    <w:rsid w:val="005F0167"/>
    <w:rsid w:val="00610C4F"/>
    <w:rsid w:val="0061535C"/>
    <w:rsid w:val="0061612B"/>
    <w:rsid w:val="006249E1"/>
    <w:rsid w:val="00636A9D"/>
    <w:rsid w:val="00636E11"/>
    <w:rsid w:val="00655203"/>
    <w:rsid w:val="0065652F"/>
    <w:rsid w:val="00677633"/>
    <w:rsid w:val="006925DB"/>
    <w:rsid w:val="006A391F"/>
    <w:rsid w:val="006A47F6"/>
    <w:rsid w:val="006B060A"/>
    <w:rsid w:val="006C03AE"/>
    <w:rsid w:val="006C531B"/>
    <w:rsid w:val="006D6D0C"/>
    <w:rsid w:val="006E5560"/>
    <w:rsid w:val="00700012"/>
    <w:rsid w:val="00705550"/>
    <w:rsid w:val="00706D5C"/>
    <w:rsid w:val="00723D69"/>
    <w:rsid w:val="00724FE8"/>
    <w:rsid w:val="007254E8"/>
    <w:rsid w:val="00726F00"/>
    <w:rsid w:val="0073797F"/>
    <w:rsid w:val="0074734D"/>
    <w:rsid w:val="00751C23"/>
    <w:rsid w:val="00757BDB"/>
    <w:rsid w:val="0076634B"/>
    <w:rsid w:val="00774F58"/>
    <w:rsid w:val="007803CC"/>
    <w:rsid w:val="00787CEF"/>
    <w:rsid w:val="007943AA"/>
    <w:rsid w:val="007962CD"/>
    <w:rsid w:val="007A07BE"/>
    <w:rsid w:val="007B095C"/>
    <w:rsid w:val="007B4770"/>
    <w:rsid w:val="007C1EFC"/>
    <w:rsid w:val="007C35C6"/>
    <w:rsid w:val="007C5861"/>
    <w:rsid w:val="007C61F0"/>
    <w:rsid w:val="007E59A0"/>
    <w:rsid w:val="007F20CF"/>
    <w:rsid w:val="007F6941"/>
    <w:rsid w:val="00802DA4"/>
    <w:rsid w:val="0080526E"/>
    <w:rsid w:val="00806C07"/>
    <w:rsid w:val="0084211F"/>
    <w:rsid w:val="008441B0"/>
    <w:rsid w:val="008528A5"/>
    <w:rsid w:val="00853623"/>
    <w:rsid w:val="00861043"/>
    <w:rsid w:val="00864AF4"/>
    <w:rsid w:val="0087233F"/>
    <w:rsid w:val="008761DD"/>
    <w:rsid w:val="008841CB"/>
    <w:rsid w:val="00896F0E"/>
    <w:rsid w:val="008A1BB6"/>
    <w:rsid w:val="008A23F0"/>
    <w:rsid w:val="008C2303"/>
    <w:rsid w:val="008D32F2"/>
    <w:rsid w:val="008D710E"/>
    <w:rsid w:val="008E23F6"/>
    <w:rsid w:val="008F328D"/>
    <w:rsid w:val="009108DE"/>
    <w:rsid w:val="009166FE"/>
    <w:rsid w:val="00926285"/>
    <w:rsid w:val="00930252"/>
    <w:rsid w:val="00951764"/>
    <w:rsid w:val="009575EA"/>
    <w:rsid w:val="0096056D"/>
    <w:rsid w:val="0096603C"/>
    <w:rsid w:val="009871CF"/>
    <w:rsid w:val="00997388"/>
    <w:rsid w:val="00997827"/>
    <w:rsid w:val="009C3312"/>
    <w:rsid w:val="009C42BD"/>
    <w:rsid w:val="009D7748"/>
    <w:rsid w:val="009E2B6C"/>
    <w:rsid w:val="009F2FD6"/>
    <w:rsid w:val="00A052AA"/>
    <w:rsid w:val="00A053F2"/>
    <w:rsid w:val="00A073A5"/>
    <w:rsid w:val="00A274B2"/>
    <w:rsid w:val="00A3540B"/>
    <w:rsid w:val="00A617AE"/>
    <w:rsid w:val="00A65EE0"/>
    <w:rsid w:val="00A74EDB"/>
    <w:rsid w:val="00A76921"/>
    <w:rsid w:val="00A8295C"/>
    <w:rsid w:val="00A911E2"/>
    <w:rsid w:val="00A95CCE"/>
    <w:rsid w:val="00A9622E"/>
    <w:rsid w:val="00AB4EDD"/>
    <w:rsid w:val="00AC14BD"/>
    <w:rsid w:val="00AC70AD"/>
    <w:rsid w:val="00AD4EF8"/>
    <w:rsid w:val="00AE7D58"/>
    <w:rsid w:val="00AF0BA6"/>
    <w:rsid w:val="00AF6965"/>
    <w:rsid w:val="00B2388E"/>
    <w:rsid w:val="00B30045"/>
    <w:rsid w:val="00B35581"/>
    <w:rsid w:val="00B366AB"/>
    <w:rsid w:val="00B44784"/>
    <w:rsid w:val="00B54CC9"/>
    <w:rsid w:val="00B55066"/>
    <w:rsid w:val="00B57E60"/>
    <w:rsid w:val="00B621CC"/>
    <w:rsid w:val="00B62AFF"/>
    <w:rsid w:val="00B62C72"/>
    <w:rsid w:val="00B671F0"/>
    <w:rsid w:val="00B84596"/>
    <w:rsid w:val="00B91008"/>
    <w:rsid w:val="00BA20B9"/>
    <w:rsid w:val="00BB25BB"/>
    <w:rsid w:val="00BB4703"/>
    <w:rsid w:val="00BC4537"/>
    <w:rsid w:val="00BD2E38"/>
    <w:rsid w:val="00C00B58"/>
    <w:rsid w:val="00C02CF9"/>
    <w:rsid w:val="00C071C3"/>
    <w:rsid w:val="00C1718A"/>
    <w:rsid w:val="00C1788B"/>
    <w:rsid w:val="00C42FCD"/>
    <w:rsid w:val="00C543F4"/>
    <w:rsid w:val="00C56F89"/>
    <w:rsid w:val="00C65F74"/>
    <w:rsid w:val="00C72ACB"/>
    <w:rsid w:val="00CA25C4"/>
    <w:rsid w:val="00CA7991"/>
    <w:rsid w:val="00CB56C5"/>
    <w:rsid w:val="00CD374E"/>
    <w:rsid w:val="00CD70D6"/>
    <w:rsid w:val="00CE738C"/>
    <w:rsid w:val="00CF442E"/>
    <w:rsid w:val="00D001DF"/>
    <w:rsid w:val="00D173AF"/>
    <w:rsid w:val="00D22D96"/>
    <w:rsid w:val="00D27322"/>
    <w:rsid w:val="00D370DF"/>
    <w:rsid w:val="00D56B10"/>
    <w:rsid w:val="00D62136"/>
    <w:rsid w:val="00D67B39"/>
    <w:rsid w:val="00D84246"/>
    <w:rsid w:val="00D86777"/>
    <w:rsid w:val="00DA2B85"/>
    <w:rsid w:val="00DA6542"/>
    <w:rsid w:val="00DB1127"/>
    <w:rsid w:val="00DC2687"/>
    <w:rsid w:val="00DD6525"/>
    <w:rsid w:val="00DF28BB"/>
    <w:rsid w:val="00E13834"/>
    <w:rsid w:val="00E1633F"/>
    <w:rsid w:val="00E20C97"/>
    <w:rsid w:val="00E22DE0"/>
    <w:rsid w:val="00E23519"/>
    <w:rsid w:val="00E3040A"/>
    <w:rsid w:val="00E3744D"/>
    <w:rsid w:val="00E62007"/>
    <w:rsid w:val="00E66323"/>
    <w:rsid w:val="00E7019D"/>
    <w:rsid w:val="00E833E6"/>
    <w:rsid w:val="00E84941"/>
    <w:rsid w:val="00E87969"/>
    <w:rsid w:val="00E92B25"/>
    <w:rsid w:val="00EA32DF"/>
    <w:rsid w:val="00EB7781"/>
    <w:rsid w:val="00EC27DD"/>
    <w:rsid w:val="00EC2CC0"/>
    <w:rsid w:val="00EC5B94"/>
    <w:rsid w:val="00EF0797"/>
    <w:rsid w:val="00EF32CD"/>
    <w:rsid w:val="00F10CEB"/>
    <w:rsid w:val="00F11B54"/>
    <w:rsid w:val="00F21140"/>
    <w:rsid w:val="00F51C20"/>
    <w:rsid w:val="00F55447"/>
    <w:rsid w:val="00F62618"/>
    <w:rsid w:val="00F7022E"/>
    <w:rsid w:val="00F76761"/>
    <w:rsid w:val="00FA7EF8"/>
    <w:rsid w:val="00FB15A3"/>
    <w:rsid w:val="00FB4CBA"/>
    <w:rsid w:val="00FC18BF"/>
    <w:rsid w:val="00FD5249"/>
    <w:rsid w:val="00FD653E"/>
    <w:rsid w:val="00FD659F"/>
    <w:rsid w:val="00FD65AC"/>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05059"/>
  <w15:docId w15:val="{13DC9721-E2FB-4427-8A8F-D21B5F53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Textbody">
    <w:name w:val="Text body"/>
    <w:basedOn w:val="Normln"/>
    <w:rsid w:val="00CF442E"/>
    <w:pPr>
      <w:widowControl w:val="0"/>
      <w:suppressAutoHyphens/>
      <w:overflowPunct/>
      <w:autoSpaceDE/>
      <w:adjustRightInd/>
      <w:spacing w:after="120"/>
      <w:textAlignment w:val="auto"/>
    </w:pPr>
    <w:rPr>
      <w:rFonts w:eastAsia="Lucida Sans Unicode" w:cs="Tahoma"/>
      <w:kern w:val="3"/>
      <w:szCs w:val="24"/>
    </w:rPr>
  </w:style>
  <w:style w:type="character" w:styleId="Siln">
    <w:name w:val="Strong"/>
    <w:uiPriority w:val="22"/>
    <w:qFormat/>
    <w:rsid w:val="006A391F"/>
    <w:rPr>
      <w:b/>
      <w:bCs/>
    </w:rPr>
  </w:style>
  <w:style w:type="paragraph" w:styleId="Normlnweb">
    <w:name w:val="Normal (Web)"/>
    <w:basedOn w:val="Normln"/>
    <w:rsid w:val="006A391F"/>
    <w:pPr>
      <w:suppressAutoHyphens/>
      <w:overflowPunct/>
      <w:autoSpaceDE/>
      <w:autoSpaceDN/>
      <w:adjustRightInd/>
      <w:spacing w:before="280" w:after="280"/>
      <w:textAlignment w:val="auto"/>
    </w:pPr>
    <w:rPr>
      <w:szCs w:val="24"/>
      <w:lang w:eastAsia="zh-CN"/>
    </w:rPr>
  </w:style>
  <w:style w:type="paragraph" w:styleId="Zkladntext2">
    <w:name w:val="Body Text 2"/>
    <w:basedOn w:val="Normln"/>
    <w:link w:val="Zkladntext2Char"/>
    <w:rsid w:val="00373230"/>
    <w:pPr>
      <w:spacing w:after="120" w:line="480" w:lineRule="auto"/>
    </w:pPr>
  </w:style>
  <w:style w:type="character" w:customStyle="1" w:styleId="Zkladntext2Char">
    <w:name w:val="Základní text 2 Char"/>
    <w:basedOn w:val="Standardnpsmoodstavce"/>
    <w:link w:val="Zkladntext2"/>
    <w:rsid w:val="00373230"/>
    <w:rPr>
      <w:sz w:val="24"/>
    </w:rPr>
  </w:style>
  <w:style w:type="paragraph" w:customStyle="1" w:styleId="Standard">
    <w:name w:val="Standard"/>
    <w:rsid w:val="00514801"/>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41">
      <w:bodyDiv w:val="1"/>
      <w:marLeft w:val="0"/>
      <w:marRight w:val="0"/>
      <w:marTop w:val="0"/>
      <w:marBottom w:val="0"/>
      <w:divBdr>
        <w:top w:val="none" w:sz="0" w:space="0" w:color="auto"/>
        <w:left w:val="none" w:sz="0" w:space="0" w:color="auto"/>
        <w:bottom w:val="none" w:sz="0" w:space="0" w:color="auto"/>
        <w:right w:val="none" w:sz="0" w:space="0" w:color="auto"/>
      </w:divBdr>
    </w:div>
    <w:div w:id="47074014">
      <w:bodyDiv w:val="1"/>
      <w:marLeft w:val="0"/>
      <w:marRight w:val="0"/>
      <w:marTop w:val="0"/>
      <w:marBottom w:val="0"/>
      <w:divBdr>
        <w:top w:val="none" w:sz="0" w:space="0" w:color="auto"/>
        <w:left w:val="none" w:sz="0" w:space="0" w:color="auto"/>
        <w:bottom w:val="none" w:sz="0" w:space="0" w:color="auto"/>
        <w:right w:val="none" w:sz="0" w:space="0" w:color="auto"/>
      </w:divBdr>
    </w:div>
    <w:div w:id="58596878">
      <w:bodyDiv w:val="1"/>
      <w:marLeft w:val="0"/>
      <w:marRight w:val="0"/>
      <w:marTop w:val="0"/>
      <w:marBottom w:val="0"/>
      <w:divBdr>
        <w:top w:val="none" w:sz="0" w:space="0" w:color="auto"/>
        <w:left w:val="none" w:sz="0" w:space="0" w:color="auto"/>
        <w:bottom w:val="none" w:sz="0" w:space="0" w:color="auto"/>
        <w:right w:val="none" w:sz="0" w:space="0" w:color="auto"/>
      </w:divBdr>
    </w:div>
    <w:div w:id="80685657">
      <w:bodyDiv w:val="1"/>
      <w:marLeft w:val="0"/>
      <w:marRight w:val="0"/>
      <w:marTop w:val="0"/>
      <w:marBottom w:val="0"/>
      <w:divBdr>
        <w:top w:val="none" w:sz="0" w:space="0" w:color="auto"/>
        <w:left w:val="none" w:sz="0" w:space="0" w:color="auto"/>
        <w:bottom w:val="none" w:sz="0" w:space="0" w:color="auto"/>
        <w:right w:val="none" w:sz="0" w:space="0" w:color="auto"/>
      </w:divBdr>
    </w:div>
    <w:div w:id="85465134">
      <w:bodyDiv w:val="1"/>
      <w:marLeft w:val="0"/>
      <w:marRight w:val="0"/>
      <w:marTop w:val="0"/>
      <w:marBottom w:val="0"/>
      <w:divBdr>
        <w:top w:val="none" w:sz="0" w:space="0" w:color="auto"/>
        <w:left w:val="none" w:sz="0" w:space="0" w:color="auto"/>
        <w:bottom w:val="none" w:sz="0" w:space="0" w:color="auto"/>
        <w:right w:val="none" w:sz="0" w:space="0" w:color="auto"/>
      </w:divBdr>
    </w:div>
    <w:div w:id="468476506">
      <w:bodyDiv w:val="1"/>
      <w:marLeft w:val="0"/>
      <w:marRight w:val="0"/>
      <w:marTop w:val="0"/>
      <w:marBottom w:val="0"/>
      <w:divBdr>
        <w:top w:val="none" w:sz="0" w:space="0" w:color="auto"/>
        <w:left w:val="none" w:sz="0" w:space="0" w:color="auto"/>
        <w:bottom w:val="none" w:sz="0" w:space="0" w:color="auto"/>
        <w:right w:val="none" w:sz="0" w:space="0" w:color="auto"/>
      </w:divBdr>
    </w:div>
    <w:div w:id="485783813">
      <w:bodyDiv w:val="1"/>
      <w:marLeft w:val="0"/>
      <w:marRight w:val="0"/>
      <w:marTop w:val="0"/>
      <w:marBottom w:val="0"/>
      <w:divBdr>
        <w:top w:val="none" w:sz="0" w:space="0" w:color="auto"/>
        <w:left w:val="none" w:sz="0" w:space="0" w:color="auto"/>
        <w:bottom w:val="none" w:sz="0" w:space="0" w:color="auto"/>
        <w:right w:val="none" w:sz="0" w:space="0" w:color="auto"/>
      </w:divBdr>
    </w:div>
    <w:div w:id="517699332">
      <w:bodyDiv w:val="1"/>
      <w:marLeft w:val="0"/>
      <w:marRight w:val="0"/>
      <w:marTop w:val="0"/>
      <w:marBottom w:val="0"/>
      <w:divBdr>
        <w:top w:val="none" w:sz="0" w:space="0" w:color="auto"/>
        <w:left w:val="none" w:sz="0" w:space="0" w:color="auto"/>
        <w:bottom w:val="none" w:sz="0" w:space="0" w:color="auto"/>
        <w:right w:val="none" w:sz="0" w:space="0" w:color="auto"/>
      </w:divBdr>
    </w:div>
    <w:div w:id="559950165">
      <w:bodyDiv w:val="1"/>
      <w:marLeft w:val="0"/>
      <w:marRight w:val="0"/>
      <w:marTop w:val="0"/>
      <w:marBottom w:val="0"/>
      <w:divBdr>
        <w:top w:val="none" w:sz="0" w:space="0" w:color="auto"/>
        <w:left w:val="none" w:sz="0" w:space="0" w:color="auto"/>
        <w:bottom w:val="none" w:sz="0" w:space="0" w:color="auto"/>
        <w:right w:val="none" w:sz="0" w:space="0" w:color="auto"/>
      </w:divBdr>
    </w:div>
    <w:div w:id="766190977">
      <w:bodyDiv w:val="1"/>
      <w:marLeft w:val="0"/>
      <w:marRight w:val="0"/>
      <w:marTop w:val="0"/>
      <w:marBottom w:val="0"/>
      <w:divBdr>
        <w:top w:val="none" w:sz="0" w:space="0" w:color="auto"/>
        <w:left w:val="none" w:sz="0" w:space="0" w:color="auto"/>
        <w:bottom w:val="none" w:sz="0" w:space="0" w:color="auto"/>
        <w:right w:val="none" w:sz="0" w:space="0" w:color="auto"/>
      </w:divBdr>
    </w:div>
    <w:div w:id="797376983">
      <w:bodyDiv w:val="1"/>
      <w:marLeft w:val="0"/>
      <w:marRight w:val="0"/>
      <w:marTop w:val="0"/>
      <w:marBottom w:val="0"/>
      <w:divBdr>
        <w:top w:val="none" w:sz="0" w:space="0" w:color="auto"/>
        <w:left w:val="none" w:sz="0" w:space="0" w:color="auto"/>
        <w:bottom w:val="none" w:sz="0" w:space="0" w:color="auto"/>
        <w:right w:val="none" w:sz="0" w:space="0" w:color="auto"/>
      </w:divBdr>
    </w:div>
    <w:div w:id="844710984">
      <w:bodyDiv w:val="1"/>
      <w:marLeft w:val="0"/>
      <w:marRight w:val="0"/>
      <w:marTop w:val="0"/>
      <w:marBottom w:val="0"/>
      <w:divBdr>
        <w:top w:val="none" w:sz="0" w:space="0" w:color="auto"/>
        <w:left w:val="none" w:sz="0" w:space="0" w:color="auto"/>
        <w:bottom w:val="none" w:sz="0" w:space="0" w:color="auto"/>
        <w:right w:val="none" w:sz="0" w:space="0" w:color="auto"/>
      </w:divBdr>
    </w:div>
    <w:div w:id="863638075">
      <w:bodyDiv w:val="1"/>
      <w:marLeft w:val="0"/>
      <w:marRight w:val="0"/>
      <w:marTop w:val="0"/>
      <w:marBottom w:val="0"/>
      <w:divBdr>
        <w:top w:val="none" w:sz="0" w:space="0" w:color="auto"/>
        <w:left w:val="none" w:sz="0" w:space="0" w:color="auto"/>
        <w:bottom w:val="none" w:sz="0" w:space="0" w:color="auto"/>
        <w:right w:val="none" w:sz="0" w:space="0" w:color="auto"/>
      </w:divBdr>
    </w:div>
    <w:div w:id="1073891533">
      <w:bodyDiv w:val="1"/>
      <w:marLeft w:val="0"/>
      <w:marRight w:val="0"/>
      <w:marTop w:val="0"/>
      <w:marBottom w:val="0"/>
      <w:divBdr>
        <w:top w:val="none" w:sz="0" w:space="0" w:color="auto"/>
        <w:left w:val="none" w:sz="0" w:space="0" w:color="auto"/>
        <w:bottom w:val="none" w:sz="0" w:space="0" w:color="auto"/>
        <w:right w:val="none" w:sz="0" w:space="0" w:color="auto"/>
      </w:divBdr>
    </w:div>
    <w:div w:id="1134953146">
      <w:bodyDiv w:val="1"/>
      <w:marLeft w:val="0"/>
      <w:marRight w:val="0"/>
      <w:marTop w:val="0"/>
      <w:marBottom w:val="0"/>
      <w:divBdr>
        <w:top w:val="none" w:sz="0" w:space="0" w:color="auto"/>
        <w:left w:val="none" w:sz="0" w:space="0" w:color="auto"/>
        <w:bottom w:val="none" w:sz="0" w:space="0" w:color="auto"/>
        <w:right w:val="none" w:sz="0" w:space="0" w:color="auto"/>
      </w:divBdr>
    </w:div>
    <w:div w:id="1325819947">
      <w:bodyDiv w:val="1"/>
      <w:marLeft w:val="0"/>
      <w:marRight w:val="0"/>
      <w:marTop w:val="0"/>
      <w:marBottom w:val="0"/>
      <w:divBdr>
        <w:top w:val="none" w:sz="0" w:space="0" w:color="auto"/>
        <w:left w:val="none" w:sz="0" w:space="0" w:color="auto"/>
        <w:bottom w:val="none" w:sz="0" w:space="0" w:color="auto"/>
        <w:right w:val="none" w:sz="0" w:space="0" w:color="auto"/>
      </w:divBdr>
    </w:div>
    <w:div w:id="1334800694">
      <w:bodyDiv w:val="1"/>
      <w:marLeft w:val="0"/>
      <w:marRight w:val="0"/>
      <w:marTop w:val="0"/>
      <w:marBottom w:val="0"/>
      <w:divBdr>
        <w:top w:val="none" w:sz="0" w:space="0" w:color="auto"/>
        <w:left w:val="none" w:sz="0" w:space="0" w:color="auto"/>
        <w:bottom w:val="none" w:sz="0" w:space="0" w:color="auto"/>
        <w:right w:val="none" w:sz="0" w:space="0" w:color="auto"/>
      </w:divBdr>
    </w:div>
    <w:div w:id="1356805675">
      <w:bodyDiv w:val="1"/>
      <w:marLeft w:val="0"/>
      <w:marRight w:val="0"/>
      <w:marTop w:val="0"/>
      <w:marBottom w:val="0"/>
      <w:divBdr>
        <w:top w:val="none" w:sz="0" w:space="0" w:color="auto"/>
        <w:left w:val="none" w:sz="0" w:space="0" w:color="auto"/>
        <w:bottom w:val="none" w:sz="0" w:space="0" w:color="auto"/>
        <w:right w:val="none" w:sz="0" w:space="0" w:color="auto"/>
      </w:divBdr>
    </w:div>
    <w:div w:id="1357733212">
      <w:bodyDiv w:val="1"/>
      <w:marLeft w:val="0"/>
      <w:marRight w:val="0"/>
      <w:marTop w:val="0"/>
      <w:marBottom w:val="0"/>
      <w:divBdr>
        <w:top w:val="none" w:sz="0" w:space="0" w:color="auto"/>
        <w:left w:val="none" w:sz="0" w:space="0" w:color="auto"/>
        <w:bottom w:val="none" w:sz="0" w:space="0" w:color="auto"/>
        <w:right w:val="none" w:sz="0" w:space="0" w:color="auto"/>
      </w:divBdr>
    </w:div>
    <w:div w:id="1549342971">
      <w:bodyDiv w:val="1"/>
      <w:marLeft w:val="0"/>
      <w:marRight w:val="0"/>
      <w:marTop w:val="0"/>
      <w:marBottom w:val="0"/>
      <w:divBdr>
        <w:top w:val="none" w:sz="0" w:space="0" w:color="auto"/>
        <w:left w:val="none" w:sz="0" w:space="0" w:color="auto"/>
        <w:bottom w:val="none" w:sz="0" w:space="0" w:color="auto"/>
        <w:right w:val="none" w:sz="0" w:space="0" w:color="auto"/>
      </w:divBdr>
    </w:div>
    <w:div w:id="1574731687">
      <w:bodyDiv w:val="1"/>
      <w:marLeft w:val="0"/>
      <w:marRight w:val="0"/>
      <w:marTop w:val="0"/>
      <w:marBottom w:val="0"/>
      <w:divBdr>
        <w:top w:val="none" w:sz="0" w:space="0" w:color="auto"/>
        <w:left w:val="none" w:sz="0" w:space="0" w:color="auto"/>
        <w:bottom w:val="none" w:sz="0" w:space="0" w:color="auto"/>
        <w:right w:val="none" w:sz="0" w:space="0" w:color="auto"/>
      </w:divBdr>
    </w:div>
    <w:div w:id="1689868052">
      <w:bodyDiv w:val="1"/>
      <w:marLeft w:val="0"/>
      <w:marRight w:val="0"/>
      <w:marTop w:val="0"/>
      <w:marBottom w:val="0"/>
      <w:divBdr>
        <w:top w:val="none" w:sz="0" w:space="0" w:color="auto"/>
        <w:left w:val="none" w:sz="0" w:space="0" w:color="auto"/>
        <w:bottom w:val="none" w:sz="0" w:space="0" w:color="auto"/>
        <w:right w:val="none" w:sz="0" w:space="0" w:color="auto"/>
      </w:divBdr>
    </w:div>
    <w:div w:id="1706439748">
      <w:bodyDiv w:val="1"/>
      <w:marLeft w:val="0"/>
      <w:marRight w:val="0"/>
      <w:marTop w:val="0"/>
      <w:marBottom w:val="0"/>
      <w:divBdr>
        <w:top w:val="none" w:sz="0" w:space="0" w:color="auto"/>
        <w:left w:val="none" w:sz="0" w:space="0" w:color="auto"/>
        <w:bottom w:val="none" w:sz="0" w:space="0" w:color="auto"/>
        <w:right w:val="none" w:sz="0" w:space="0" w:color="auto"/>
      </w:divBdr>
    </w:div>
    <w:div w:id="1730497102">
      <w:bodyDiv w:val="1"/>
      <w:marLeft w:val="0"/>
      <w:marRight w:val="0"/>
      <w:marTop w:val="0"/>
      <w:marBottom w:val="0"/>
      <w:divBdr>
        <w:top w:val="none" w:sz="0" w:space="0" w:color="auto"/>
        <w:left w:val="none" w:sz="0" w:space="0" w:color="auto"/>
        <w:bottom w:val="none" w:sz="0" w:space="0" w:color="auto"/>
        <w:right w:val="none" w:sz="0" w:space="0" w:color="auto"/>
      </w:divBdr>
    </w:div>
    <w:div w:id="1824391547">
      <w:bodyDiv w:val="1"/>
      <w:marLeft w:val="0"/>
      <w:marRight w:val="0"/>
      <w:marTop w:val="0"/>
      <w:marBottom w:val="0"/>
      <w:divBdr>
        <w:top w:val="none" w:sz="0" w:space="0" w:color="auto"/>
        <w:left w:val="none" w:sz="0" w:space="0" w:color="auto"/>
        <w:bottom w:val="none" w:sz="0" w:space="0" w:color="auto"/>
        <w:right w:val="none" w:sz="0" w:space="0" w:color="auto"/>
      </w:divBdr>
    </w:div>
    <w:div w:id="1897740146">
      <w:bodyDiv w:val="1"/>
      <w:marLeft w:val="0"/>
      <w:marRight w:val="0"/>
      <w:marTop w:val="0"/>
      <w:marBottom w:val="0"/>
      <w:divBdr>
        <w:top w:val="none" w:sz="0" w:space="0" w:color="auto"/>
        <w:left w:val="none" w:sz="0" w:space="0" w:color="auto"/>
        <w:bottom w:val="none" w:sz="0" w:space="0" w:color="auto"/>
        <w:right w:val="none" w:sz="0" w:space="0" w:color="auto"/>
      </w:divBdr>
    </w:div>
    <w:div w:id="1944922628">
      <w:bodyDiv w:val="1"/>
      <w:marLeft w:val="0"/>
      <w:marRight w:val="0"/>
      <w:marTop w:val="0"/>
      <w:marBottom w:val="0"/>
      <w:divBdr>
        <w:top w:val="none" w:sz="0" w:space="0" w:color="auto"/>
        <w:left w:val="none" w:sz="0" w:space="0" w:color="auto"/>
        <w:bottom w:val="none" w:sz="0" w:space="0" w:color="auto"/>
        <w:right w:val="none" w:sz="0" w:space="0" w:color="auto"/>
      </w:divBdr>
    </w:div>
    <w:div w:id="2031757026">
      <w:bodyDiv w:val="1"/>
      <w:marLeft w:val="0"/>
      <w:marRight w:val="0"/>
      <w:marTop w:val="0"/>
      <w:marBottom w:val="0"/>
      <w:divBdr>
        <w:top w:val="none" w:sz="0" w:space="0" w:color="auto"/>
        <w:left w:val="none" w:sz="0" w:space="0" w:color="auto"/>
        <w:bottom w:val="none" w:sz="0" w:space="0" w:color="auto"/>
        <w:right w:val="none" w:sz="0" w:space="0" w:color="auto"/>
      </w:divBdr>
    </w:div>
    <w:div w:id="2037077966">
      <w:bodyDiv w:val="1"/>
      <w:marLeft w:val="0"/>
      <w:marRight w:val="0"/>
      <w:marTop w:val="0"/>
      <w:marBottom w:val="0"/>
      <w:divBdr>
        <w:top w:val="none" w:sz="0" w:space="0" w:color="auto"/>
        <w:left w:val="none" w:sz="0" w:space="0" w:color="auto"/>
        <w:bottom w:val="none" w:sz="0" w:space="0" w:color="auto"/>
        <w:right w:val="none" w:sz="0" w:space="0" w:color="auto"/>
      </w:divBdr>
    </w:div>
    <w:div w:id="20891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zahradkavdf.cz" TargetMode="External"/><Relationship Id="rId13" Type="http://schemas.openxmlformats.org/officeDocument/2006/relationships/header" Target="header3.xml"/><Relationship Id="rId18" Type="http://schemas.openxmlformats.org/officeDocument/2006/relationships/hyperlink" Target="http://www.mszahradkavdf.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17msvdfstravov&#225;n&#237;@seznam.cz" TargetMode="External"/><Relationship Id="rId2" Type="http://schemas.openxmlformats.org/officeDocument/2006/relationships/numbering" Target="numbering.xml"/><Relationship Id="rId16" Type="http://schemas.openxmlformats.org/officeDocument/2006/relationships/hyperlink" Target="mailto:17msvdf@seznam.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17msvdf@seznam.cz"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FABD-7063-4A55-B614-5ECB18F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8081</Words>
  <Characters>47682</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Nikola Ulvrová</cp:lastModifiedBy>
  <cp:revision>2</cp:revision>
  <cp:lastPrinted>2021-09-15T11:33:00Z</cp:lastPrinted>
  <dcterms:created xsi:type="dcterms:W3CDTF">2022-02-02T11:50:00Z</dcterms:created>
  <dcterms:modified xsi:type="dcterms:W3CDTF">2022-02-02T11:50:00Z</dcterms:modified>
  <cp:category>Kartotéka - směrnice</cp:category>
</cp:coreProperties>
</file>